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F" w:rsidRDefault="00BD35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353F" w:rsidRDefault="00BD353F">
      <w:pPr>
        <w:pStyle w:val="ConsPlusNormal"/>
        <w:jc w:val="both"/>
        <w:outlineLvl w:val="0"/>
      </w:pPr>
    </w:p>
    <w:p w:rsidR="00BD353F" w:rsidRDefault="00BD353F">
      <w:pPr>
        <w:pStyle w:val="ConsPlusTitle"/>
        <w:jc w:val="center"/>
        <w:outlineLvl w:val="0"/>
      </w:pPr>
      <w:r>
        <w:t>ПРАВИТЕЛЬСТВО РЕСПУБЛИКИ ДАГЕСТАН</w:t>
      </w:r>
    </w:p>
    <w:p w:rsidR="00BD353F" w:rsidRDefault="00BD353F">
      <w:pPr>
        <w:pStyle w:val="ConsPlusTitle"/>
        <w:jc w:val="center"/>
      </w:pPr>
    </w:p>
    <w:p w:rsidR="00BD353F" w:rsidRDefault="00BD353F">
      <w:pPr>
        <w:pStyle w:val="ConsPlusTitle"/>
        <w:jc w:val="center"/>
      </w:pPr>
      <w:r>
        <w:t>ПОСТАНОВЛЕНИЕ</w:t>
      </w:r>
    </w:p>
    <w:p w:rsidR="00BD353F" w:rsidRDefault="00BD353F">
      <w:pPr>
        <w:pStyle w:val="ConsPlusTitle"/>
        <w:jc w:val="center"/>
      </w:pPr>
      <w:r>
        <w:t>от 30 декабря 2016 г. N 417</w:t>
      </w:r>
    </w:p>
    <w:p w:rsidR="00BD353F" w:rsidRDefault="00BD353F">
      <w:pPr>
        <w:pStyle w:val="ConsPlusTitle"/>
        <w:jc w:val="center"/>
      </w:pPr>
    </w:p>
    <w:p w:rsidR="00BD353F" w:rsidRDefault="00BD353F">
      <w:pPr>
        <w:pStyle w:val="ConsPlusTitle"/>
        <w:jc w:val="center"/>
      </w:pPr>
      <w:r>
        <w:t>ОБ УТВЕРЖДЕНИИ ГОСУДАРСТВЕННОЙ ПРОГРАММЫ</w:t>
      </w:r>
    </w:p>
    <w:p w:rsidR="00BD353F" w:rsidRDefault="00BD353F">
      <w:pPr>
        <w:pStyle w:val="ConsPlusTitle"/>
        <w:jc w:val="center"/>
      </w:pPr>
      <w:r>
        <w:t>РЕСПУБЛИКИ ДАГЕСТАН "РАЗВИТИЕ ГОСУДАРСТВЕННОЙ</w:t>
      </w:r>
    </w:p>
    <w:p w:rsidR="00BD353F" w:rsidRDefault="00BD353F">
      <w:pPr>
        <w:pStyle w:val="ConsPlusTitle"/>
        <w:jc w:val="center"/>
      </w:pPr>
      <w:r>
        <w:t>ГРАЖДАНСКОЙ СЛУЖБЫ РЕСПУБЛИКИ ДАГЕСТАН</w:t>
      </w:r>
    </w:p>
    <w:p w:rsidR="00BD353F" w:rsidRDefault="00BD353F">
      <w:pPr>
        <w:pStyle w:val="ConsPlusTitle"/>
        <w:jc w:val="center"/>
      </w:pPr>
      <w:r>
        <w:t>И МУНИЦИПАЛЬНОЙ СЛУЖБЫ В РЕСПУБЛИКЕ ДАГЕСТАН</w:t>
      </w:r>
    </w:p>
    <w:p w:rsidR="00BD353F" w:rsidRDefault="00BD353F">
      <w:pPr>
        <w:pStyle w:val="ConsPlusTitle"/>
        <w:jc w:val="center"/>
      </w:pPr>
      <w:r>
        <w:t>НА 2017-2019 ГОДЫ"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Дагестан от 12 октября 2005 г. N 32 "О государственной гражданской службе Республики Дагестан",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Дагестан от 11 марта 2008 г. N 9 "О муниципальной службе в Республике Дагестан" Правительство Республики Дагестан постановляет: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Республики Дагестан "Развитие государственной гражданской службы Республики Дагестан и муниципальной службы в Республике Дагестан на 2017-2019 годы".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Республики Дагестан принять программы развития муниципальной службы.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right"/>
      </w:pPr>
      <w:r>
        <w:t>Временно исполняющий обязанности</w:t>
      </w:r>
    </w:p>
    <w:p w:rsidR="00BD353F" w:rsidRDefault="00BD353F">
      <w:pPr>
        <w:pStyle w:val="ConsPlusNormal"/>
        <w:jc w:val="right"/>
      </w:pPr>
      <w:r>
        <w:t>Председателя Правительства</w:t>
      </w:r>
    </w:p>
    <w:p w:rsidR="00BD353F" w:rsidRDefault="00BD353F">
      <w:pPr>
        <w:pStyle w:val="ConsPlusNormal"/>
        <w:jc w:val="right"/>
      </w:pPr>
      <w:r>
        <w:t>Республики Дагестан</w:t>
      </w:r>
    </w:p>
    <w:p w:rsidR="00BD353F" w:rsidRDefault="00BD353F">
      <w:pPr>
        <w:pStyle w:val="ConsPlusNormal"/>
        <w:jc w:val="right"/>
      </w:pPr>
      <w:r>
        <w:t>А.КАРИБОВ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right"/>
        <w:outlineLvl w:val="0"/>
      </w:pPr>
      <w:r>
        <w:t>Утверждена</w:t>
      </w:r>
    </w:p>
    <w:p w:rsidR="00BD353F" w:rsidRDefault="00BD353F">
      <w:pPr>
        <w:pStyle w:val="ConsPlusNormal"/>
        <w:jc w:val="right"/>
      </w:pPr>
      <w:r>
        <w:t>постановлением Правительства</w:t>
      </w:r>
    </w:p>
    <w:p w:rsidR="00BD353F" w:rsidRDefault="00BD353F">
      <w:pPr>
        <w:pStyle w:val="ConsPlusNormal"/>
        <w:jc w:val="right"/>
      </w:pPr>
      <w:r>
        <w:t>Республики Дагестан</w:t>
      </w:r>
    </w:p>
    <w:p w:rsidR="00BD353F" w:rsidRDefault="00BD353F">
      <w:pPr>
        <w:pStyle w:val="ConsPlusNormal"/>
        <w:jc w:val="right"/>
      </w:pPr>
      <w:r>
        <w:t>от 30 декабря 2016 г. N 417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Title"/>
        <w:jc w:val="center"/>
      </w:pPr>
      <w:bookmarkStart w:id="0" w:name="P30"/>
      <w:bookmarkEnd w:id="0"/>
      <w:r>
        <w:t>ГОСУДАРСТВЕННАЯ ПРОГРАММА</w:t>
      </w:r>
    </w:p>
    <w:p w:rsidR="00BD353F" w:rsidRDefault="00BD353F">
      <w:pPr>
        <w:pStyle w:val="ConsPlusTitle"/>
        <w:jc w:val="center"/>
      </w:pPr>
      <w:r>
        <w:t>РЕСПУБЛИКИ ДАГЕСТАН "РАЗВИТИЕ ГОСУДАРСТВЕННОЙ ГРАЖДАНСКОЙ</w:t>
      </w:r>
    </w:p>
    <w:p w:rsidR="00BD353F" w:rsidRDefault="00BD353F">
      <w:pPr>
        <w:pStyle w:val="ConsPlusTitle"/>
        <w:jc w:val="center"/>
      </w:pPr>
      <w:r>
        <w:t>СЛУЖБЫ РЕСПУБЛИКИ ДАГЕСТАН И МУНИЦИПАЛЬНОЙ СЛУЖБЫ</w:t>
      </w:r>
    </w:p>
    <w:p w:rsidR="00BD353F" w:rsidRDefault="00BD353F">
      <w:pPr>
        <w:pStyle w:val="ConsPlusTitle"/>
        <w:jc w:val="center"/>
      </w:pPr>
      <w:r>
        <w:t>В РЕСПУБЛИКЕ ДАГЕСТАН НА 2017-2019 ГОДЫ"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ПАСПОРТ</w:t>
      </w:r>
    </w:p>
    <w:p w:rsidR="00BD353F" w:rsidRDefault="00BD353F">
      <w:pPr>
        <w:pStyle w:val="ConsPlusNormal"/>
        <w:jc w:val="center"/>
      </w:pPr>
      <w:r>
        <w:t>ГОСУДАРСТВЕННОЙ ПРОГРАММЫ РЕСПУБЛИКИ ДАГЕСТАН</w:t>
      </w:r>
    </w:p>
    <w:p w:rsidR="00BD353F" w:rsidRDefault="00BD353F">
      <w:pPr>
        <w:pStyle w:val="ConsPlusNormal"/>
        <w:jc w:val="center"/>
      </w:pPr>
      <w:r>
        <w:t>"РАЗВИТИЕ ГОСУДАРСТВЕННОЙ ГРАЖДАНСКОЙ СЛУЖБЫ</w:t>
      </w:r>
    </w:p>
    <w:p w:rsidR="00BD353F" w:rsidRDefault="00BD353F">
      <w:pPr>
        <w:pStyle w:val="ConsPlusNormal"/>
        <w:jc w:val="center"/>
      </w:pPr>
      <w:r>
        <w:t>РЕСПУБЛИКИ ДАГЕСТАН И МУНИЦИПАЛЬНОЙ СЛУЖБЫ</w:t>
      </w:r>
    </w:p>
    <w:p w:rsidR="00BD353F" w:rsidRDefault="00BD353F">
      <w:pPr>
        <w:pStyle w:val="ConsPlusNormal"/>
        <w:jc w:val="center"/>
      </w:pPr>
      <w:r>
        <w:t>В РЕСПУБЛИКЕ ДАГЕСТАН НА 2017-2019 ГОДЫ"</w:t>
      </w:r>
    </w:p>
    <w:p w:rsidR="00BD353F" w:rsidRDefault="00BD353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</w:tr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Аппарат Народного Собрания Республики Дагестан, Конституционный суд Республики Дагестан, Счетная палата Республики Дагестан, Уполномоченный по правам человека в Республике Дагестан, Уполномоченный по защите прав предпринимателей в Республике Дагестан, Избирательная комиссия Республики Дагестан, Управление Судебного департамента при Верховном Суде Российской Федерации (по согласованию), исполнительные органы государственной власти Республики Дагестан (далее - государственные органы), органы местного самоуправления муниципальных образований Республики Дагестан (далее - органы местного самоуправления) (по согласованию), научно-исследовательские и иные организации</w:t>
            </w:r>
          </w:p>
        </w:tc>
      </w:tr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создание эффективной системы управления гражданской службой и муниципальной службой;</w:t>
            </w:r>
          </w:p>
          <w:p w:rsidR="00BD353F" w:rsidRDefault="00BD353F">
            <w:pPr>
              <w:pStyle w:val="ConsPlusNormal"/>
            </w:pPr>
            <w:r>
              <w:t>комплексное развитие института гражданской службы с проведением единой государственной кадровой политики в государственных органах;</w:t>
            </w:r>
          </w:p>
          <w:p w:rsidR="00BD353F" w:rsidRDefault="00BD353F">
            <w:pPr>
              <w:pStyle w:val="ConsPlusNormal"/>
            </w:pPr>
            <w:r>
              <w:t>внедрение современных кадровых технологий на гражданской и муниципальной службе, направленных на обеспечение повышения эффективности гражданской, муниципальной службы и результативности деятельности гражданских и муниципальных служащих;</w:t>
            </w:r>
          </w:p>
          <w:p w:rsidR="00BD353F" w:rsidRDefault="00BD353F">
            <w:pPr>
              <w:pStyle w:val="ConsPlusNormal"/>
            </w:pPr>
            <w:r>
              <w:t>повышение уровня предоставления гражданскими служащими и муниципальными служащими государственных, муниципальных услуг;</w:t>
            </w:r>
          </w:p>
          <w:p w:rsidR="00BD353F" w:rsidRDefault="00BD353F">
            <w:pPr>
              <w:pStyle w:val="ConsPlusNormal"/>
            </w:pPr>
            <w:r>
              <w:t>совершенствование механизмов предупреждения коррупции на гражданской и муниципальной службе;</w:t>
            </w:r>
          </w:p>
          <w:p w:rsidR="00BD353F" w:rsidRDefault="00BD353F">
            <w:pPr>
              <w:pStyle w:val="ConsPlusNormal"/>
            </w:pPr>
            <w:r>
              <w:t>обеспечение открытости института гражданской и муниципальной службы и ее доступности общественному контролю;</w:t>
            </w:r>
          </w:p>
          <w:p w:rsidR="00BD353F" w:rsidRDefault="00BD353F">
            <w:pPr>
              <w:pStyle w:val="ConsPlusNormal"/>
            </w:pPr>
            <w:r>
              <w:t>эффективная государственная поддержка развития муниципальной службы, направленная на совершенствование ее нормативно-правового регулирования и обеспечение взаимосвязи гражданской и муниципальной службы;</w:t>
            </w:r>
          </w:p>
          <w:p w:rsidR="00BD353F" w:rsidRDefault="00BD353F">
            <w:pPr>
              <w:pStyle w:val="ConsPlusNormal"/>
            </w:pPr>
            <w:r>
              <w:t xml:space="preserve">формирование высококвалифицированного кадрового состава государственной службы, обеспечивающего эффективность </w:t>
            </w:r>
            <w:r>
              <w:lastRenderedPageBreak/>
              <w:t>государственного и муниципального управления</w:t>
            </w:r>
          </w:p>
        </w:tc>
      </w:tr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совершенствование нормативно-правового регулирования гражданской и муниципальной службы;</w:t>
            </w:r>
          </w:p>
          <w:p w:rsidR="00BD353F" w:rsidRDefault="00BD353F">
            <w:pPr>
              <w:pStyle w:val="ConsPlusNormal"/>
            </w:pPr>
            <w:r>
              <w:t>совершенствование организационных и правовых механизмов профессиональной служебной деятельности гражданских и муниципальных служащих в целях повышения качества исполнения гражданскими и муниципальными служащими их должностных обязанностей и предоставления государственных и муниципальных услуг гражданам и организациям;</w:t>
            </w:r>
          </w:p>
          <w:p w:rsidR="00BD353F" w:rsidRDefault="00BD353F">
            <w:pPr>
              <w:pStyle w:val="ConsPlusNormal"/>
            </w:pPr>
            <w:r>
              <w:t>внедрение современных методов подбора квалифицированных кадров для гражданской и муниципальной службы, оценки результатов служебной деятельности гражданских и муниципальных служащих, а также создание условий для их должностного роста;</w:t>
            </w:r>
          </w:p>
          <w:p w:rsidR="00BD353F" w:rsidRDefault="00BD353F">
            <w:pPr>
              <w:pStyle w:val="ConsPlusNormal"/>
            </w:pPr>
            <w:r>
              <w:t>обеспечение открытости гражданской и муниципальной службы в интересах развития гражданского общества и укрепления государства;</w:t>
            </w:r>
          </w:p>
          <w:p w:rsidR="00BD353F" w:rsidRDefault="00BD353F">
            <w:pPr>
              <w:pStyle w:val="ConsPlusNormal"/>
            </w:pPr>
            <w:r>
              <w:t>обеспечение эффективной взаимосвязи гражданской и муниципальной службы;</w:t>
            </w:r>
          </w:p>
          <w:p w:rsidR="00BD353F" w:rsidRDefault="00BD353F">
            <w:pPr>
              <w:pStyle w:val="ConsPlusNormal"/>
            </w:pPr>
            <w:r>
              <w:t>обеспечение подготовки квалифицированных кадров для гражданской службы, отраслей экономики и социальной сферы;</w:t>
            </w:r>
          </w:p>
          <w:p w:rsidR="00BD353F" w:rsidRDefault="00BD353F">
            <w:pPr>
              <w:pStyle w:val="ConsPlusNormal"/>
            </w:pPr>
            <w:r>
              <w:t>внедрение в кадровую работу государственных органов передовых технологий управления персоналом, формирование детализированной системы квалификационных требований, повышение престижа гражданской службы;</w:t>
            </w:r>
          </w:p>
          <w:p w:rsidR="00BD353F" w:rsidRDefault="00BD353F">
            <w:pPr>
              <w:pStyle w:val="ConsPlusNormal"/>
            </w:pPr>
            <w:r>
              <w:t>повышение эффективности антикоррупционных механизмов в рамках реализации кадровой политики, правовое просвещение гражданских и муниципальных служащих по вопросам соблюдения законодательства в сфере противодействия коррупции, выявления и разрешения конфликта интересов на гражданской и муниципальной службе;</w:t>
            </w:r>
          </w:p>
          <w:p w:rsidR="00BD353F" w:rsidRDefault="00BD353F">
            <w:pPr>
              <w:pStyle w:val="ConsPlusNormal"/>
            </w:pPr>
            <w:r>
              <w:t>содействие в подготовке квалифицированных кадров муниципальной службы</w:t>
            </w:r>
          </w:p>
        </w:tc>
      </w:tr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2017-2019 годы, Программа реализуется в один этап</w:t>
            </w:r>
          </w:p>
        </w:tc>
      </w:tr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доля вакантных должностей гражданской службы, замещенных из кадрового резерва;</w:t>
            </w:r>
          </w:p>
          <w:p w:rsidR="00BD353F" w:rsidRDefault="00BD353F">
            <w:pPr>
              <w:pStyle w:val="ConsPlusNormal"/>
            </w:pPr>
            <w:r>
              <w:lastRenderedPageBreak/>
              <w:t>доля гражданских служащих, имеющих наставника, из числа впервые назначенных на должности гражданской службы;</w:t>
            </w:r>
          </w:p>
          <w:p w:rsidR="00BD353F" w:rsidRDefault="00BD353F">
            <w:pPr>
              <w:pStyle w:val="ConsPlusNormal"/>
            </w:pPr>
            <w:r>
              <w:t>доля гражданских служащих, назначенных на должность с условием об испытании;</w:t>
            </w:r>
          </w:p>
          <w:p w:rsidR="00BD353F" w:rsidRDefault="00BD353F">
            <w:pPr>
              <w:pStyle w:val="ConsPlusNormal"/>
            </w:pPr>
            <w:r>
              <w:t>количество гражданских служащих (в том числе гражданских служащих и граждан, состоящих в кадровых резервах государственных органов), направляемых для получения дополнительного профессионального образования:</w:t>
            </w:r>
          </w:p>
          <w:p w:rsidR="00BD353F" w:rsidRDefault="00BD353F">
            <w:pPr>
              <w:pStyle w:val="ConsPlusNormal"/>
            </w:pPr>
            <w:r>
              <w:t>на курсы повышения квалификации, по программе профессиональной переподготовки;</w:t>
            </w:r>
          </w:p>
          <w:p w:rsidR="00BD353F" w:rsidRDefault="00BD353F">
            <w:pPr>
              <w:pStyle w:val="ConsPlusNormal"/>
            </w:pPr>
            <w:r>
              <w:t>количество лиц, замещающих муниципальные должности, и муниципальных служащих (в том числе муниципальных служащих и граждан, состоящих в кадровых резервах органов местного самоуправления), направляемых для получения дополнительного профессионального образования: на курсы повышения квалификации, по программе профессиональной переподготовки</w:t>
            </w:r>
          </w:p>
        </w:tc>
      </w:tr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объем финансирования мероприятий Программы составляет 28879,1 тыс. рублей, из них:</w:t>
            </w:r>
          </w:p>
          <w:p w:rsidR="00BD353F" w:rsidRDefault="00BD353F">
            <w:pPr>
              <w:pStyle w:val="ConsPlusNormal"/>
            </w:pPr>
            <w:r>
              <w:t>за счет средств республиканского бюджета Республики Дагестан предусматривается 28091,8 тыс. рублей, в том числе 15103,9 тыс. рублей в виде субсидий из республиканского бюджета Республики Дагестан на профессиональную переподготовку и повышение квалификации муниципальных служащих в Республике Дагестан;</w:t>
            </w:r>
          </w:p>
          <w:p w:rsidR="00BD353F" w:rsidRDefault="00BD353F">
            <w:pPr>
              <w:pStyle w:val="ConsPlusNormal"/>
            </w:pPr>
            <w:r>
              <w:t>за счет средств бюджетов муниципальных районов и городских округов Республики Дагестан предусматривается 787,3 тыс. рублей.</w:t>
            </w:r>
          </w:p>
          <w:p w:rsidR="00BD353F" w:rsidRDefault="00BD353F">
            <w:pPr>
              <w:pStyle w:val="ConsPlusNormal"/>
            </w:pPr>
            <w:r>
              <w:t>Объем ресурсного обеспечения реализации Программы за счет средств республиканского бюджета Республики Дагестан по годам составит:</w:t>
            </w:r>
          </w:p>
          <w:p w:rsidR="00BD353F" w:rsidRDefault="00BD353F">
            <w:pPr>
              <w:pStyle w:val="ConsPlusNormal"/>
            </w:pPr>
            <w:r>
              <w:t>в 2017 году - 5452,5 тыс. рублей, в том числе 2915,3 тыс.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Дагестан;</w:t>
            </w:r>
          </w:p>
          <w:p w:rsidR="00BD353F" w:rsidRDefault="00BD353F">
            <w:pPr>
              <w:pStyle w:val="ConsPlusNormal"/>
            </w:pPr>
            <w:r>
              <w:t xml:space="preserve">в 2018 году - 11061,7 тыс. рублей, в том числе 5983,1 тыс. рублей в виде субсидий из республиканского бюджета Республики </w:t>
            </w:r>
            <w:r>
              <w:lastRenderedPageBreak/>
              <w:t>Дагестан на переподготовку и повышение квалификации муниципальных служащих в Республике Дагестан;</w:t>
            </w:r>
          </w:p>
          <w:p w:rsidR="00BD353F" w:rsidRDefault="00BD353F">
            <w:pPr>
              <w:pStyle w:val="ConsPlusNormal"/>
            </w:pPr>
            <w:r>
              <w:t>в 2019 году - 11577,6 тыс. рублей, в том числе 6205,5 тыс.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Дагестан.</w:t>
            </w:r>
          </w:p>
          <w:p w:rsidR="00BD353F" w:rsidRDefault="00BD353F">
            <w:pPr>
              <w:pStyle w:val="ConsPlusNormal"/>
            </w:pPr>
            <w:r>
              <w:t>Объем ресурсного обеспечения реализации Программы за счет средств бюджетов муниципальных районов и городских округов Республики Дагестан по годам составит:</w:t>
            </w:r>
          </w:p>
          <w:p w:rsidR="00BD353F" w:rsidRDefault="00BD353F">
            <w:pPr>
              <w:pStyle w:val="ConsPlusNormal"/>
            </w:pPr>
            <w:r>
              <w:t>в 2017 году - 145,8 тыс. рублей;</w:t>
            </w:r>
          </w:p>
          <w:p w:rsidR="00BD353F" w:rsidRDefault="00BD353F">
            <w:pPr>
              <w:pStyle w:val="ConsPlusNormal"/>
            </w:pPr>
            <w:r>
              <w:t>в 2018 году - 314,9 тыс. рублей;</w:t>
            </w:r>
          </w:p>
          <w:p w:rsidR="00BD353F" w:rsidRDefault="00BD353F">
            <w:pPr>
              <w:pStyle w:val="ConsPlusNormal"/>
            </w:pPr>
            <w:r>
              <w:t>в 2019 году - 326,6 тыс. рублей</w:t>
            </w:r>
          </w:p>
        </w:tc>
      </w:tr>
      <w:tr w:rsidR="00BD353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D353F" w:rsidRDefault="00BD353F">
            <w:pPr>
              <w:pStyle w:val="ConsPlusNormal"/>
            </w:pPr>
            <w:r>
              <w:t>развитие нормативной базы гражданской и муниципальной службы;</w:t>
            </w:r>
          </w:p>
          <w:p w:rsidR="00BD353F" w:rsidRDefault="00BD353F">
            <w:pPr>
              <w:pStyle w:val="ConsPlusNormal"/>
            </w:pPr>
            <w:r>
              <w:t>формирование высокопрофессиональной государственной гражданской службы, обеспечивающей качественное выполнение государственных задач и государственных функций, возложенных на государственные органы Республики Дагестан;</w:t>
            </w:r>
          </w:p>
          <w:p w:rsidR="00BD353F" w:rsidRDefault="00BD353F">
            <w:pPr>
              <w:pStyle w:val="ConsPlusNormal"/>
            </w:pPr>
            <w:r>
              <w:t>внедрение единого порядка отбора кандидатов для замещения вакантных должностей гражданской службы, обеспечивающего равный доступ граждан к гражданской службе и право гражданских служащих на должностной рост на конкурсной основе. Применение соответствующего механизма на муниципальной службе;</w:t>
            </w:r>
          </w:p>
          <w:p w:rsidR="00BD353F" w:rsidRDefault="00BD353F">
            <w:pPr>
              <w:pStyle w:val="ConsPlusNormal"/>
            </w:pPr>
            <w:r>
              <w:t>совершенствование работы, направленной на приоритетное применение мер по предупреждению коррупции в рамках законодательства о гражданской и муниципальной службе;</w:t>
            </w:r>
          </w:p>
          <w:p w:rsidR="00BD353F" w:rsidRDefault="00BD353F">
            <w:pPr>
              <w:pStyle w:val="ConsPlusNormal"/>
            </w:pPr>
            <w:r>
              <w:t>усиление роли должностных лиц, должностные обязанности которых входят вопросы профилактики коррупционных и иных правонарушений, в целях реализации комплекса мер по противодействию коррупции в государственных органах и органах местного самоуправления;</w:t>
            </w:r>
          </w:p>
          <w:p w:rsidR="00BD353F" w:rsidRDefault="00BD353F">
            <w:pPr>
              <w:pStyle w:val="ConsPlusNormal"/>
            </w:pPr>
            <w:r>
              <w:t xml:space="preserve">координация деятельности государственных органов при решении вопросов поступления на гражданскую службу, формирования кадрового резерва, прохождения и прекращения гражданской службы, ведения Реестра государственных гражданских служащих Республики Дагестан, использования кадрового резерва, </w:t>
            </w:r>
            <w:r>
              <w:lastRenderedPageBreak/>
              <w:t>подготовки, переподготовки, повышения квалификации гражданских служащих;</w:t>
            </w:r>
          </w:p>
          <w:p w:rsidR="00BD353F" w:rsidRDefault="00BD353F">
            <w:pPr>
              <w:pStyle w:val="ConsPlusNormal"/>
            </w:pPr>
            <w:r>
              <w:t>осуществление вневедомственного контроля за соблюдением в государственных органах законодательства о гражданской службе;</w:t>
            </w:r>
          </w:p>
          <w:p w:rsidR="00BD353F" w:rsidRDefault="00BD353F">
            <w:pPr>
              <w:pStyle w:val="ConsPlusNormal"/>
            </w:pPr>
            <w:r>
              <w:t>повышение эффективности кадровой политики в целях улучшения кадрового состава гражданских служащих;</w:t>
            </w:r>
          </w:p>
          <w:p w:rsidR="00BD353F" w:rsidRDefault="00BD353F">
            <w:pPr>
              <w:pStyle w:val="ConsPlusNormal"/>
            </w:pPr>
            <w:r>
              <w:t>актуализация содержания программ дополнительного профессионального образования гражданских и муниципальных служащих и внедрение современных образовательных технологий в процесс их обучения;</w:t>
            </w:r>
          </w:p>
          <w:p w:rsidR="00BD353F" w:rsidRDefault="00BD353F">
            <w:pPr>
              <w:pStyle w:val="ConsPlusNormal"/>
            </w:pPr>
            <w:r>
              <w:t>повышение престижа и привлекательности гражданской и муниципальной службы;</w:t>
            </w:r>
          </w:p>
          <w:p w:rsidR="00BD353F" w:rsidRDefault="00BD353F">
            <w:pPr>
              <w:pStyle w:val="ConsPlusNormal"/>
            </w:pPr>
            <w:r>
              <w:t>обеспечение открытости гражданской и муниципальной службы, подконтрольности деятельности государственных органов, органов местного самоуправления институтам гражданского общества</w:t>
            </w:r>
          </w:p>
        </w:tc>
      </w:tr>
    </w:tbl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BD353F" w:rsidRDefault="00BD353F">
      <w:pPr>
        <w:pStyle w:val="ConsPlusNormal"/>
        <w:jc w:val="center"/>
      </w:pPr>
      <w:r>
        <w:t>которой направлена Программа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 xml:space="preserve">Развитие гражданской и муниципальной службы осуществлялось в рамках исполнения </w:t>
      </w:r>
      <w:hyperlink r:id="rId8" w:history="1">
        <w:r>
          <w:rPr>
            <w:color w:val="0000FF"/>
          </w:rPr>
          <w:t>Перечня</w:t>
        </w:r>
      </w:hyperlink>
      <w:r>
        <w:t xml:space="preserve"> мероприятий по реализации государственной программы Республики Дагестан "Развитие государственной гражданской службы Республики Дагестан и муниципальной службы в Республике Дагестан на 2014-2016 годы", утвержденного постановлением Правительства Республики Дагестан от 10 декабря 2013 г. N 644. В Республике Дагестан проведен комплекс мероприятий, направленных на совершенствование системы государственного и муниципального управления, в частности, совершенствование деятельности органов государственной власти, органов местного самоуправления, внедрение новых принципов кадровой политики в гражданскую и муниципальную службу.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Дальнейшее развитие гражданской и муниципальной службы обусловило разработку и принятие ряда нормативных правовых актов Республики Дагестан и муниципальных правовых актов, направленных на совершенствование правового регулирования в вопросах поступления, прохождения и прекращения гражданской и муниципальной службы, а также отношений, связанных с выработкой и внедрением механизма противодействия коррупционным и иным правонарушениям на гражданской и муниципальной службе.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Таким образом, в республике в целом заложены устойчивые правовые основы и урегулированы основные вопросы гражданской и муниципальной службы, отнесенные федеральным законодательством к ведению субъекта Российской Федерации.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целях обеспечения информационной открытости гражданской службы и ее доступности общественному контролю разработан и внедрен Республиканский портал государственной службы и кадров. Работниками органов государственной власти, наделенных правом работы с порталом, своевременно размещается достаточная информация о порядке поступления на гражданскую службу, о вакансиях в органах государственной власти и возможности включения в кадровые резервы, размещены нормативные правовые акты и информационно-методические материалы по вопросам гражданской службы. Создание аналогично действующего механизма планируется и на уровне муниципальных образований.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lastRenderedPageBreak/>
        <w:t>Комплекс мер, реализованных в республике, приводит к положительной динамике формирования позитивного имиджа гражданской службы. Как следствие, проявилась тенденция к возрастанию количества граждан, желающих принимать участие в конкурсах на замещение вакантных должностей гражданской службы, что говорит о возрастании уровня доверия общества к институту гражданской службы. Повышение престижа гражданской службы должно являться одним из приоритетных направлений и предполагает при решении комплексный подход. Реализация подобного подхода выражена в организации и проведении уже традиционных проектов, которые планируется продолжать и совершенствовать: проведение семинаров-совещаний, посвященных вопросам развития гражданской и муниципальной службы; конкурса на лучшее освещение деятельности государственного органа, органа местного самоуправления в сфере развития гражданской и муниципальной службы на официальном сайте; проведение в образовательных учреждениях открытых уроков с участием гражданских и муниципальных служащих на тему "Служба государству - служба обществу". Планируется внедрение и развитие специальной рубрики о людях, избравших профессию гражданского или муниципального служащего, на Республиканском портале государственной службы и кадров.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Особое внимание в республике уделяется работе с кадрами органов государственной власти - одному из важнейших направлений государственного управления и государственной службы, поскольку только от кадров - людей с их профессионализмом, квалификацией и опытом - зависит успех дела в любой сфере жизнедеятельности. В Республике Дагестан созданы условия для профессионального развития и подготовки кадров гражданской и муниципальной службы. Принята и реализуется необходимая нормативная правовая база для дальнейшего развития системы обучения гражданских и муниципальных служащих как основы их профессионального и должностного роста, а именно: организация дополнительного профессионального образования гражданских и муниципальных служащих. Одним из ключевых моментов в данном направлении стала организация в централизованном порядке процесса профессиональной переподготовки и повышения квалификации кадров путем создания в республике Дагестанского кадрового центра, основной целью которого является содействие развитию эффективной системы дополнительного профессионального образования лиц, замещающих государственные должности Республики Дагестан, государственных гражданских служащих Республики Дагестан, лиц, замещающих муниципальные должности и должности муниципальной службы в Республике Дагестан, организация работы с управленческим и кадровым резервом.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Повышению качества организации прохождения гражданской и муниципальной службы способствует и внедрение современных кадровых технологий. Руководителями государственных органов и органов местного самоуправления принимаются меры для выявления текущей и прогнозирования в перспективе потребности в наличии кадрового резерва - одного из механизмов обеспечения замещения вакантных должностей гражданской службы наиболее компетентными и готовыми к гражданской службе лицами.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Лица, состоящие в кадровых резервах, направляются по договорам с образовательными учреждениями на курсы дополнительного профессионального образования. Данное направление деятельности органов власти требует выработки и внедрения единых механизмов работы с кадровым резервом с последующим контролем их реализации и эффективности применения.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Государственным органам, органам местного самоуправления необходимо продолжить работу, направленную на повышение показателей служебной деятельности гражданских и муниципальных служащих с целью повышения результативности их труда, а также на достижение целей и приоритетов государственных органов, органов местного самоуправления и закрепление новых и перераспределение существующих полномочий.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Необходимо продолжить работу по разработке и внедрению в практику работы государственных органов, органов местного самоуправления современных кадровых технологий при подборе кадров, проведении конкурсов, квалификационных экзаменов, аттестаций и комплексной оценки эффективности деятельности гражданских и муниципальных служащих.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lastRenderedPageBreak/>
        <w:t>Государственным органам, органам местного самоуправления необходимо обеспечить становление и совершенствование такого института, как наставничество, являющегося еще одним эффективным элементом управленческой и кадровой технологии, направленным на обеспечение профессионального становления, развития и адаптации к самостоятельному и профессиональному исполнению функциональных обязанностей гражданских и муниципальных служащих, впервые поступивших на службу.</w:t>
      </w:r>
    </w:p>
    <w:p w:rsidR="00BD353F" w:rsidRDefault="00BD35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35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53F" w:rsidRDefault="00BD35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353F" w:rsidRDefault="00BD353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слово "как" повторяется дважды.</w:t>
            </w:r>
          </w:p>
        </w:tc>
      </w:tr>
    </w:tbl>
    <w:p w:rsidR="00BD353F" w:rsidRDefault="00BD353F">
      <w:pPr>
        <w:pStyle w:val="ConsPlusNormal"/>
        <w:spacing w:before="220"/>
        <w:ind w:firstLine="540"/>
        <w:jc w:val="both"/>
      </w:pPr>
      <w:r>
        <w:t>Существенным шагом в обеспечении открытости гражданской и муниципальной службы для населения становится расширение представительства общественности в конкурсных комиссиях по замещению вакантных должностей гражданской службы, создаваемых в соответствии с законодательством о гражданской и муниципальной службе. Для повышения эффективности их работы планируется создание Совета независимых экспертов в области государственного и муниципального управления, а также проведение научно-практических совещаний на такие темы, как: как поступление на службу, профессиональное развитие служащих, лучшие кадровые проекты. В условиях возрастания потребности органов власти в высококвалифицированных кадрах, способных эффективно осуществлять служебную деятельность, приоритетными направлениями деятельности такого совета независимых экспертов в предстоящем этапе могут стать также разработка рекомендаций по выбору отборочных конкурсных процедур в конкретных ситуациях и их организации (порядок проведения конкурсных процедур подробно регламентирует формальную сторону процесса, но не содержит соответствующих рекомендаций), а также разработка методики оценки кандидатов на замещение должностей гражданской службы в случае внеконкурсного отбора. В связи с отсутствием принципиальных различий в процедурах отбора кандидатов на замещение должностей гражданской и муниципальной службы после апробации разработанные методики будут востребованы не только на республиканском, но и на муниципальном уровне.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Реализация комплекса мероприятий программным методом позволит качественно преобразовать систему гражданской службы и совершенствовать основы муниципальной службы, оптимизировать их организацию и функционирование, внедрить на гражданской и муниципальной службе современные кадровые, информационные, образовательные и управленческие технологии.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II. Приоритеты и цели государственной политики</w:t>
      </w:r>
    </w:p>
    <w:p w:rsidR="00BD353F" w:rsidRDefault="00BD353F">
      <w:pPr>
        <w:pStyle w:val="ConsPlusNormal"/>
        <w:jc w:val="center"/>
      </w:pPr>
      <w:r>
        <w:t>в сфере управления гражданской и муниципальной службой.</w:t>
      </w:r>
    </w:p>
    <w:p w:rsidR="00BD353F" w:rsidRDefault="00BD353F">
      <w:pPr>
        <w:pStyle w:val="ConsPlusNormal"/>
        <w:jc w:val="center"/>
      </w:pPr>
      <w:r>
        <w:t>Основные цели и задачи Программы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Современная гражданская и муниципальная служба должна быть открытой, конкурентоспособной и престижной, ориентированной на результативную деятельность гражданских и муниципальных служащих, а также на активное взаимодействие с институтами гражданского общества.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Реализация Программы будет осуществляться по нескольким приоритетным направлениям в сферах совершенствования управления кадровым составом гражданской службы и повышения качества его формирования; совершенствования системы профессионального развития гражданских служащих, повышения их профессионализма и компетентности; повышения престижа гражданской и муниципальной службы, обеспечения открытости гражданской и муниципальной службы, расширения общественного участия; совершенствования антикоррупционных механизмов на гражданской и муниципальной службе.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lastRenderedPageBreak/>
        <w:t>Государственное участие в решении поставленных задач позволит: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продолжить качественное преобразование гражданской и муниципальной службы, оптимизировать их организацию и функционирование, внедрить на гражданской и муниципальной службе современные кадровые, информационные, образовательные и управленческие технологии;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комплексно подойти к решению проблем укрепления кадрового потенциала для сфер экономики, государственного и муниципального управления, а также эффективного использования имеющихся ресурсов и потенциала;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обеспечить наиболее рациональное в централизованном порядке управление формированием и исполнением государственного и муниципального заказа на дополнительное профессиональное образование гражданских и муниципальных служащих.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Целями Программы являются: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создание эффективной системы управления гражданской службой и муниципальной службой;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комплексное развитие института гражданской службы с проведением единой государственной кадровой политики в государственных органах;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внедрение современных кадровых технологий на гражданской и муниципальной службе, направленных на обеспечение повышения эффективности гражданской, муниципальной службы и результативности деятельности гражданских и муниципальных служащих;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повышение уровня предоставления гражданскими служащими и муниципальными служащими государственных, муниципальных услуг;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совершенствование механизмов предупреждения коррупции на гражданской и муниципальной службе;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обеспечение открытости института гражданской и муниципальной службы и ее доступности общественному контролю;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эффективная государственная поддержка развития муниципальной службы, направленная на совершенствование ее нормативно-правового регулирования и обеспечение взаимосвязи гражданской и муниципальной службы;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формирование высококвалифицированного кадрового состава государственной службы, обеспечивающего эффективность государственного и муниципального управления.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Для достижения указанных целей предполагается решение следующих задач: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совершенствование нормативно-правового регулирования гражданской и муниципальной службы;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совершенствование организационных и правовых механизмов профессиональной служебной деятельности гражданских и муниципальных служащих в целях повышения качества исполнения гражданскими и муниципальными служащими их должностных обязанностей и предоставления государственных и муниципальных услуг гражданам и организациям;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внедрение современных методов подбора квалифицированных кадров для гражданской и муниципальной службы, оценки результатов служебной деятельности гражданских и муниципальных служащих, а также создание условий для их должностного роста;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lastRenderedPageBreak/>
        <w:t>обеспечение открытости гражданской и муниципальной службы в интересах развития гражданского общества и укрепления государства;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обеспечение эффективной взаимосвязи гражданской и муниципальной службы;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обеспечение подготовки квалифицированных кадров для гражданской службы, отраслей экономики и социальной сферы;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внедрение в кадровую работу государственных органов передовых технологий управления персоналом, формирование детализированной системы квалификационных требований, повышение престижа гражданской службы;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повышение эффективности антикоррупционных механизмов в рамках реализации кадровой политики, правовое просвещение гражданских и муниципальных служащих по вопросам соблюдения законодательства в сфере противодействия коррупции, выявления и разрешения конфликта интересов на гражданской и муниципальной службе;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содействие в подготовке квалифицированных кадров муниципальной службы.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III. Сроки реализации Программы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Сроки реализации Программы - 2017-2019 годы. Достижение поставленных целей предусмотрено к концу 2019 года.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Программа реализуется в один этап.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IV. Обоснование значений целевых индикаторов и показателей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Реализация Программы предполагает выработку комплекса организационных, методических и контрольных мероприятий, направленных на развитие системы управления гражданской и муниципальной службой; формирование высококвалифицированного кадрового состава гражданской и муниципальной службы; повышение уровня предоставления гражданскими и муниципальными служащими государственных и муниципальных услуг; создание условий для проведения эффективной государственной кадровой политики в государственных органах; применение современных кадровых технологий на гражданской службе; повышение эффективности гражданской, муниципальной службы и результативности деятельности гражданских и муниципальных служащих; реализацию мер по противодействию коррупции на гражданской и муниципальной службе; обеспечение открытости института гражданской и муниципальной службы, ее доступности общественному контролю.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Оценка степени достижения поставленных целей и задач осуществляется исходя из отношения целевых индикаторов Программы к показателям непосредственных результатов реализации программных мероприятий по итогам реализации за отчетный год и в целом за весь период реализации Программы.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эффективности реализации Программы приведены в </w:t>
      </w:r>
      <w:hyperlink w:anchor="P252" w:history="1">
        <w:r>
          <w:rPr>
            <w:color w:val="0000FF"/>
          </w:rPr>
          <w:t>приложении N 1</w:t>
        </w:r>
      </w:hyperlink>
      <w:r>
        <w:t xml:space="preserve"> к настоящей Программе.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V. Ресурсное обеспечение Программы,</w:t>
      </w:r>
    </w:p>
    <w:p w:rsidR="00BD353F" w:rsidRDefault="00BD353F">
      <w:pPr>
        <w:pStyle w:val="ConsPlusNormal"/>
        <w:jc w:val="center"/>
      </w:pPr>
      <w:r>
        <w:t>объемы и источники финансирования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Реализация мероприятий Программы осуществляется за счет средств республиканского бюджета Республики Дагестан и средств бюджетов муниципальных районов и городских округов Республики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lastRenderedPageBreak/>
        <w:t>Финансирование Программы предусматривает направление в установленном порядке средств республиканского бюджета Республики Дагестан на дополнительное профессиональное образование гражданских служащих, предоставление субсидий из республиканского бюджета Республики Дагестан и использование средств местных бюджетов на дополнительное профессиональное образование муниципальных служащих в Республике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Объем финансирования мероприятий Программы составляет 28879,1 тыс. рублей, из них: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за счет средств республиканского бюджета Республики Дагестан - 28091,8 тыс. рублей, в том числе 15103,9 тыс. рублей в виде субсидий из республиканского бюджета Республики Дагестан на профессиональную переподготовку и повышение квалификации муниципальных служащих в Республике Дагестан;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за счет средств бюджетов муниципальных районов и городских округов Республики Дагестан - 787,3 тыс. рублей.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Объем ресурсного обеспечения реализации Программы за счет средств республиканского бюджета Республики Дагестан по годам составит: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2017 году - 5452,5 тыс. рублей, в том числе 2915,3 тыс.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2018 году - 11061,7 тыс. рублей, в том числе 5983,1 тыс.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2019 году - 11577,6 тыс. рублей, в том числе 6205,5 тыс. рублей в виде субсидий из республиканского бюджета Республики Дагестан на переподготовку и повышение квалификации муниципальных служащих в Республике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Объем ресурсного обеспечения реализации Программы за счет средств бюджетов муниципальных районов и городских округов Республики Дагестан по годам составит: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2017 году - 145,8 тыс. рублей;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2018 году - 314,9 тыс. рублей;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2019 году - 326,6 тыс. рублей.</w:t>
      </w:r>
    </w:p>
    <w:p w:rsidR="00BD353F" w:rsidRDefault="00BD353F">
      <w:pPr>
        <w:pStyle w:val="ConsPlusNormal"/>
        <w:spacing w:before="220"/>
        <w:ind w:firstLine="540"/>
        <w:jc w:val="both"/>
      </w:pPr>
      <w:hyperlink w:anchor="P681" w:history="1">
        <w:r>
          <w:rPr>
            <w:color w:val="0000FF"/>
          </w:rPr>
          <w:t>Порядок</w:t>
        </w:r>
      </w:hyperlink>
      <w:r>
        <w:t xml:space="preserve"> предоставления субсидий бюджетам муниципальных районов и городских округов Республики Дагестан на реализацию государственной программы Республики Дагестан "Развитие государственной гражданской службы Республики Дагестан и муниципальной службы в Республике Дагестан на 2017-2019 годы" приведен в приложении N 3 к настоящей Программе.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Объемы финансирования мероприятий Программы будут ежегодно уточняться при формировании проекта республиканского бюджета Республики Дагестан и проектов бюджетов муниципальных районов и городских округов Республики Дагестан на соответствующий финансовый год.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Ответственный исполнитель Программы ежегодно уточняет мероприятия, предусмотренные Программой, а также утверждает развернутый перечень предстоящих мероприятий.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VI. Меры государственного регулирования, направленные</w:t>
      </w:r>
    </w:p>
    <w:p w:rsidR="00BD353F" w:rsidRDefault="00BD353F">
      <w:pPr>
        <w:pStyle w:val="ConsPlusNormal"/>
        <w:jc w:val="center"/>
      </w:pPr>
      <w:r>
        <w:t>на достижение целей и конечных результатов Программы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lastRenderedPageBreak/>
        <w:t>Осуществляемые государственными органами, органами местного самоуправления основные направления кадровой политики носят бессистемный характер и осуществляются неэффективно.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Государственное регулирование решения обозначенных проблем в сфере кадровой политики должно обеспечиваться организацией: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системности, сгруппированности, упорядоченности и единства организационных, правовых и методических подходов для реализации приоритетных направлений кадровой политики Республики Дагестан;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внедрения централизованного механизма профессиональной переподготовки, повышения квалификации гражданских и муниципальных служащих;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эффективного управления, координации и анализа результативности всей совокупности работ по решению проблем.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Применение мер государственного регулирования целесообразно, поскольку кадровая политика и обеспечение должного качества кадрового состава, а также управление гражданской и муниципальной службой требуют комплексного подхода и должны являться приоритетами деятельности государственных органов и органов местного самоуправления, нацеленной на формирование профессионального кадрового корпуса Республики Дагестан.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VII. Перечень мероприятий Программы.</w:t>
      </w:r>
    </w:p>
    <w:p w:rsidR="00BD353F" w:rsidRDefault="00BD353F">
      <w:pPr>
        <w:pStyle w:val="ConsPlusNormal"/>
        <w:jc w:val="center"/>
      </w:pPr>
      <w:r>
        <w:t>Механизм реализации Программы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Достижение целей и решение задач Программы осуществляются путем реализации мероприятий по следующим основным направлениям: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совершенствование управления кадровым составом гражданской службы и повышение качества его формирования;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совершенствование системы профессионального развития гражданских служащих, повышение их профессионализма и компетентности;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повышение престижа гражданской и муниципальной службы. Обеспечение открытости гражданской и муниципальной службы, расширение общественного участия;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совершенствование антикоррупционных механизмов на гражданской и муниципальной службе.</w:t>
      </w:r>
    </w:p>
    <w:p w:rsidR="00BD353F" w:rsidRDefault="00BD353F">
      <w:pPr>
        <w:pStyle w:val="ConsPlusNormal"/>
        <w:spacing w:before="220"/>
        <w:ind w:firstLine="540"/>
        <w:jc w:val="both"/>
      </w:pPr>
      <w:hyperlink w:anchor="P345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 к настоящей Программе.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Организацию реализации Программы и контроль за ходом выполнения предусмотренных ею мероприятий осуществляет ответственный исполнитель Программы, который ежегодно уточняет показатели эффективности и затраты по программным мероприятиям.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Администрация Главы и Правительства Республики Дагестан осуществляет функции по управлению реализацией и мониторингу мероприятий, предусмотренных Программой, а также по контролю и координации деятельности исполнителей указанных мероприятий.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Исполнители Программы ежегодно до 1 февраля (до 2019 года) представляют в Администрацию Главы и Правительства Республики Дагестан информацию о ходе реализации мероприятий Программы.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 xml:space="preserve">Администрация Главы и Правительства Республики Дагестан по результатам анализа и </w:t>
      </w:r>
      <w:r>
        <w:lastRenderedPageBreak/>
        <w:t>обобщения поступивших материалов ежегодно до 1 марта (до 2019 года) подготавливает информацию о результатах реализации Программы для соответствующего доклада Главе Республики Дагестан.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VIII. Ожидаемые результаты реализации Программы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В результате реализации мероприятий Программы должны быть обеспечены: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формирование высокопрофессиональной государственной гражданской службы, обеспечивающей качественное выполнение государственных задач и государственных функций, возложенных на государственные органы Республики Дагестан;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внедрение единого порядка отбора кандидатов для замещения вакантных должностей гражданской службы, обеспечивающего равный доступ граждан к гражданской службе и право гражданских служащих на должностной рост на конкурсной основе. Применение соответствующего механизма на муниципальной службе;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совершенствование работы, направленной на приоритетное применение мер по предупреждению коррупции в рамках законодательства о гражданской и муниципальной службе;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усиление роли должностных лиц, в должностные обязанности которых входят вопросы профилактики коррупционных и иных правонарушений, в целях реализации комплекса мер по противодействию коррупции в государственных органах и органах местного самоуправления;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координация деятельности государственных органов при решении вопросов поступления на гражданскую службу, формирования кадрового резерва, прохождения и прекращения гражданской службы, ведения Реестра государственных гражданских служащих Республики Дагестан, использования кадрового резерва, подготовки, переподготовки, повышения квалификации гражданских служащих;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осуществление вневедомственного контроля за соблюдением в государственных органах законодательства о гражданской службе;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повышение эффективности кадровой политики в целях улучшения кадрового состава гражданских служащих;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актуализация содержания программ дополнительного профессионального образования гражданских и муниципальных служащих и внедрение современных образовательных технологий в процесс их обучения;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повышение престижа и привлекательности гражданской и муниципальной службы;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обеспечение открытости гражданской и муниципальной и подконтрольности деятельности государственных органов, органов местного самоуправления институтам гражданского общества.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  <w:outlineLvl w:val="1"/>
      </w:pPr>
      <w:r>
        <w:t>IX. Оценка социально-экономической и экологической</w:t>
      </w:r>
    </w:p>
    <w:p w:rsidR="00BD353F" w:rsidRDefault="00BD353F">
      <w:pPr>
        <w:pStyle w:val="ConsPlusNormal"/>
        <w:jc w:val="center"/>
      </w:pPr>
      <w:r>
        <w:t>эффективности реализации Программы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Программа направлена на решение вопросов повышения эффективности деятельности органов государственной власти, органов местного самоуправления Республики Дагестан, подбора и подготовки высокопрофессионального кадрового состава для органов государственной власти, органов местного самоуправления Республики Дагестан в целях дальнейшего социально-экономического развития республики.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 xml:space="preserve">Принятие Программы направлено на создание механизмов достижения целей планомерного, последовательного и долгосрочного развития гражданской и муниципальной </w:t>
      </w:r>
      <w:r>
        <w:lastRenderedPageBreak/>
        <w:t>службы. При этом стратегическими ориентирами и концептуальными направлениями Программы являются совершенствование профессиональной служебной деятельности гражданских и муниципальных служащих и перспективное развитие гражданской и муниципальной службы как социально-правовых институтов.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Последовательная и комплексная реализация Программы в целом позволит улучшить качественные характеристики кадрового состава гражданской и муниципальной службы и соответственно повысить эффективность деятельности органов исполнительной власти и органов местного самоуправления Республики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 рамках Программы не предусмотрена оценка ее экологической эффективности, так как мероприятия Программы не оказывают воздействия на окружающую среду.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sectPr w:rsidR="00BD353F" w:rsidSect="00047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53F" w:rsidRDefault="00BD353F">
      <w:pPr>
        <w:pStyle w:val="ConsPlusNormal"/>
        <w:jc w:val="right"/>
        <w:outlineLvl w:val="1"/>
      </w:pPr>
      <w:r>
        <w:lastRenderedPageBreak/>
        <w:t>Приложение N 1</w:t>
      </w:r>
    </w:p>
    <w:p w:rsidR="00BD353F" w:rsidRDefault="00BD353F">
      <w:pPr>
        <w:pStyle w:val="ConsPlusNormal"/>
        <w:jc w:val="right"/>
      </w:pPr>
      <w:r>
        <w:t>к государственной программе</w:t>
      </w:r>
    </w:p>
    <w:p w:rsidR="00BD353F" w:rsidRDefault="00BD353F">
      <w:pPr>
        <w:pStyle w:val="ConsPlusNormal"/>
        <w:jc w:val="right"/>
      </w:pPr>
      <w:r>
        <w:t>Республики Дагестан "Развитие</w:t>
      </w:r>
    </w:p>
    <w:p w:rsidR="00BD353F" w:rsidRDefault="00BD353F">
      <w:pPr>
        <w:pStyle w:val="ConsPlusNormal"/>
        <w:jc w:val="right"/>
      </w:pPr>
      <w:r>
        <w:t>государственной гражданской службы</w:t>
      </w:r>
    </w:p>
    <w:p w:rsidR="00BD353F" w:rsidRDefault="00BD353F">
      <w:pPr>
        <w:pStyle w:val="ConsPlusNormal"/>
        <w:jc w:val="right"/>
      </w:pPr>
      <w:r>
        <w:t>Республики Дагестан и муниципальной</w:t>
      </w:r>
    </w:p>
    <w:p w:rsidR="00BD353F" w:rsidRDefault="00BD353F">
      <w:pPr>
        <w:pStyle w:val="ConsPlusNormal"/>
        <w:jc w:val="right"/>
      </w:pPr>
      <w:r>
        <w:t>службы в Республике Дагестан</w:t>
      </w:r>
    </w:p>
    <w:p w:rsidR="00BD353F" w:rsidRDefault="00BD353F">
      <w:pPr>
        <w:pStyle w:val="ConsPlusNormal"/>
        <w:jc w:val="right"/>
      </w:pPr>
      <w:r>
        <w:t>на 2017-2019 годы"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</w:pPr>
      <w:bookmarkStart w:id="1" w:name="P252"/>
      <w:bookmarkEnd w:id="1"/>
      <w:r>
        <w:t>ЦЕЛЕВЫЕ ИНДИКАТОРЫ И ПОКАЗАТЕЛИ ЭФФЕКТИВНОСТИ</w:t>
      </w:r>
    </w:p>
    <w:p w:rsidR="00BD353F" w:rsidRDefault="00BD353F">
      <w:pPr>
        <w:pStyle w:val="ConsPlusNormal"/>
        <w:jc w:val="center"/>
      </w:pPr>
      <w:r>
        <w:t>РЕАЛИЗАЦИИ ГОСУДАРСТВЕННОЙ ПРОГРАММЫ РЕСПУБЛИКИ</w:t>
      </w:r>
    </w:p>
    <w:p w:rsidR="00BD353F" w:rsidRDefault="00BD353F">
      <w:pPr>
        <w:pStyle w:val="ConsPlusNormal"/>
        <w:jc w:val="center"/>
      </w:pPr>
      <w:r>
        <w:t>ДАГЕСТАН "РАЗВИТИЕ ГОСУДАРСТВЕННОЙ ГРАЖДАНСКОЙ СЛУЖБЫ</w:t>
      </w:r>
    </w:p>
    <w:p w:rsidR="00BD353F" w:rsidRDefault="00BD353F">
      <w:pPr>
        <w:pStyle w:val="ConsPlusNormal"/>
        <w:jc w:val="center"/>
      </w:pPr>
      <w:r>
        <w:t>РЕСПУБЛИКИ ДАГЕСТАН И МУНИЦИПАЛЬНОЙ СЛУЖБЫ</w:t>
      </w:r>
    </w:p>
    <w:p w:rsidR="00BD353F" w:rsidRDefault="00BD353F">
      <w:pPr>
        <w:pStyle w:val="ConsPlusNormal"/>
        <w:jc w:val="center"/>
      </w:pPr>
      <w:r>
        <w:t>В РЕСПУБЛИКЕ ДАГЕСТАН НА 2017-2019 ГОДЫ"</w:t>
      </w:r>
    </w:p>
    <w:p w:rsidR="00BD353F" w:rsidRDefault="00BD3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85"/>
        <w:gridCol w:w="2438"/>
        <w:gridCol w:w="1134"/>
        <w:gridCol w:w="898"/>
        <w:gridCol w:w="715"/>
        <w:gridCol w:w="754"/>
      </w:tblGrid>
      <w:tr w:rsidR="00BD353F">
        <w:tc>
          <w:tcPr>
            <w:tcW w:w="566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5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2016 год (базовый период)</w:t>
            </w:r>
          </w:p>
        </w:tc>
        <w:tc>
          <w:tcPr>
            <w:tcW w:w="2367" w:type="dxa"/>
            <w:gridSpan w:val="3"/>
          </w:tcPr>
          <w:p w:rsidR="00BD353F" w:rsidRDefault="00BD353F">
            <w:pPr>
              <w:pStyle w:val="ConsPlusNormal"/>
              <w:jc w:val="center"/>
            </w:pPr>
            <w:r>
              <w:t>Период действия Программы</w:t>
            </w:r>
          </w:p>
        </w:tc>
      </w:tr>
      <w:tr w:rsidR="00BD353F">
        <w:tc>
          <w:tcPr>
            <w:tcW w:w="566" w:type="dxa"/>
            <w:vMerge/>
          </w:tcPr>
          <w:p w:rsidR="00BD353F" w:rsidRDefault="00BD353F"/>
        </w:tc>
        <w:tc>
          <w:tcPr>
            <w:tcW w:w="2885" w:type="dxa"/>
            <w:vMerge/>
          </w:tcPr>
          <w:p w:rsidR="00BD353F" w:rsidRDefault="00BD353F"/>
        </w:tc>
        <w:tc>
          <w:tcPr>
            <w:tcW w:w="2438" w:type="dxa"/>
            <w:vMerge/>
          </w:tcPr>
          <w:p w:rsidR="00BD353F" w:rsidRDefault="00BD353F"/>
        </w:tc>
        <w:tc>
          <w:tcPr>
            <w:tcW w:w="1134" w:type="dxa"/>
            <w:vMerge/>
          </w:tcPr>
          <w:p w:rsidR="00BD353F" w:rsidRDefault="00BD353F"/>
        </w:tc>
        <w:tc>
          <w:tcPr>
            <w:tcW w:w="898" w:type="dxa"/>
          </w:tcPr>
          <w:p w:rsidR="00BD353F" w:rsidRDefault="00BD353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15" w:type="dxa"/>
          </w:tcPr>
          <w:p w:rsidR="00BD353F" w:rsidRDefault="00BD353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4" w:type="dxa"/>
          </w:tcPr>
          <w:p w:rsidR="00BD353F" w:rsidRDefault="00BD353F">
            <w:pPr>
              <w:pStyle w:val="ConsPlusNormal"/>
              <w:jc w:val="center"/>
            </w:pPr>
            <w:r>
              <w:t>2019 год</w:t>
            </w:r>
          </w:p>
        </w:tc>
      </w:tr>
      <w:tr w:rsidR="00BD353F">
        <w:tc>
          <w:tcPr>
            <w:tcW w:w="566" w:type="dxa"/>
          </w:tcPr>
          <w:p w:rsidR="00BD353F" w:rsidRDefault="00BD35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5" w:type="dxa"/>
          </w:tcPr>
          <w:p w:rsidR="00BD353F" w:rsidRDefault="00BD35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BD353F" w:rsidRDefault="00BD35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D353F" w:rsidRDefault="00BD35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BD353F" w:rsidRDefault="00BD35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5" w:type="dxa"/>
          </w:tcPr>
          <w:p w:rsidR="00BD353F" w:rsidRDefault="00BD35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" w:type="dxa"/>
          </w:tcPr>
          <w:p w:rsidR="00BD353F" w:rsidRDefault="00BD353F">
            <w:pPr>
              <w:pStyle w:val="ConsPlusNormal"/>
              <w:jc w:val="center"/>
            </w:pPr>
            <w:r>
              <w:t>7</w:t>
            </w:r>
          </w:p>
        </w:tc>
      </w:tr>
      <w:tr w:rsidR="00BD353F">
        <w:tc>
          <w:tcPr>
            <w:tcW w:w="566" w:type="dxa"/>
          </w:tcPr>
          <w:p w:rsidR="00BD353F" w:rsidRDefault="00BD35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5" w:type="dxa"/>
          </w:tcPr>
          <w:p w:rsidR="00BD353F" w:rsidRDefault="00BD353F">
            <w:pPr>
              <w:pStyle w:val="ConsPlusNormal"/>
            </w:pPr>
            <w:r>
              <w:t>Доля вакантных должностей гражданской службы, замещенных из кадрового резерва</w:t>
            </w:r>
          </w:p>
        </w:tc>
        <w:tc>
          <w:tcPr>
            <w:tcW w:w="2438" w:type="dxa"/>
          </w:tcPr>
          <w:p w:rsidR="00BD353F" w:rsidRDefault="00BD353F">
            <w:pPr>
              <w:pStyle w:val="ConsPlusNormal"/>
              <w:jc w:val="center"/>
            </w:pPr>
            <w:r>
              <w:t>процент от общего числа должностей гражданской службы, замещенных в отчетном периоде</w:t>
            </w:r>
          </w:p>
        </w:tc>
        <w:tc>
          <w:tcPr>
            <w:tcW w:w="113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D353F" w:rsidRDefault="00BD35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BD353F" w:rsidRDefault="00BD353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4" w:type="dxa"/>
          </w:tcPr>
          <w:p w:rsidR="00BD353F" w:rsidRDefault="00BD353F">
            <w:pPr>
              <w:pStyle w:val="ConsPlusNormal"/>
              <w:jc w:val="center"/>
            </w:pPr>
            <w:r>
              <w:t>50</w:t>
            </w:r>
          </w:p>
        </w:tc>
      </w:tr>
      <w:tr w:rsidR="00BD353F">
        <w:tc>
          <w:tcPr>
            <w:tcW w:w="566" w:type="dxa"/>
          </w:tcPr>
          <w:p w:rsidR="00BD353F" w:rsidRDefault="00BD35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5" w:type="dxa"/>
          </w:tcPr>
          <w:p w:rsidR="00BD353F" w:rsidRDefault="00BD353F">
            <w:pPr>
              <w:pStyle w:val="ConsPlusNormal"/>
            </w:pPr>
            <w:r>
              <w:t>Доля гражданских служащих, имеющих наставника</w:t>
            </w:r>
          </w:p>
        </w:tc>
        <w:tc>
          <w:tcPr>
            <w:tcW w:w="2438" w:type="dxa"/>
          </w:tcPr>
          <w:p w:rsidR="00BD353F" w:rsidRDefault="00BD353F">
            <w:pPr>
              <w:pStyle w:val="ConsPlusNormal"/>
              <w:jc w:val="center"/>
            </w:pPr>
            <w:r>
              <w:t>процент от общего числа гражданских служащих, впервые назначенных на гражданскую службу</w:t>
            </w:r>
          </w:p>
        </w:tc>
        <w:tc>
          <w:tcPr>
            <w:tcW w:w="113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BD353F" w:rsidRDefault="00BD35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5" w:type="dxa"/>
          </w:tcPr>
          <w:p w:rsidR="00BD353F" w:rsidRDefault="00BD353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4" w:type="dxa"/>
          </w:tcPr>
          <w:p w:rsidR="00BD353F" w:rsidRDefault="00BD353F">
            <w:pPr>
              <w:pStyle w:val="ConsPlusNormal"/>
              <w:jc w:val="center"/>
            </w:pPr>
            <w:r>
              <w:t>60</w:t>
            </w:r>
          </w:p>
        </w:tc>
      </w:tr>
      <w:tr w:rsidR="00BD353F">
        <w:tc>
          <w:tcPr>
            <w:tcW w:w="566" w:type="dxa"/>
          </w:tcPr>
          <w:p w:rsidR="00BD353F" w:rsidRDefault="00BD35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5" w:type="dxa"/>
          </w:tcPr>
          <w:p w:rsidR="00BD353F" w:rsidRDefault="00BD353F">
            <w:pPr>
              <w:pStyle w:val="ConsPlusNormal"/>
            </w:pPr>
            <w:r>
              <w:t xml:space="preserve">Доля гражданских </w:t>
            </w:r>
            <w:r>
              <w:lastRenderedPageBreak/>
              <w:t>служащих, назначенных на должность с условием об испытании</w:t>
            </w:r>
          </w:p>
        </w:tc>
        <w:tc>
          <w:tcPr>
            <w:tcW w:w="2438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 xml:space="preserve">процент от общего </w:t>
            </w:r>
            <w:r>
              <w:lastRenderedPageBreak/>
              <w:t>числа впервые назначенных на должности гражданской службы</w:t>
            </w:r>
          </w:p>
        </w:tc>
        <w:tc>
          <w:tcPr>
            <w:tcW w:w="1134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98" w:type="dxa"/>
          </w:tcPr>
          <w:p w:rsidR="00BD353F" w:rsidRDefault="00BD353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BD353F" w:rsidRDefault="00BD353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54" w:type="dxa"/>
          </w:tcPr>
          <w:p w:rsidR="00BD353F" w:rsidRDefault="00BD353F">
            <w:pPr>
              <w:pStyle w:val="ConsPlusNormal"/>
              <w:jc w:val="center"/>
            </w:pPr>
            <w:r>
              <w:t>40</w:t>
            </w:r>
          </w:p>
        </w:tc>
      </w:tr>
      <w:tr w:rsidR="00BD353F">
        <w:tc>
          <w:tcPr>
            <w:tcW w:w="566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85" w:type="dxa"/>
            <w:tcBorders>
              <w:bottom w:val="nil"/>
            </w:tcBorders>
          </w:tcPr>
          <w:p w:rsidR="00BD353F" w:rsidRDefault="00BD353F">
            <w:pPr>
              <w:pStyle w:val="ConsPlusNormal"/>
            </w:pPr>
            <w:r>
              <w:t>Количество гражданских служащих (в том числе гражданских служащих и граждан, состоящих в кадровых резервах государственных органов), направляемых для получения дополнительного профессионального образования:</w:t>
            </w:r>
          </w:p>
        </w:tc>
        <w:tc>
          <w:tcPr>
            <w:tcW w:w="2438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898" w:type="dxa"/>
            <w:tcBorders>
              <w:bottom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715" w:type="dxa"/>
            <w:tcBorders>
              <w:bottom w:val="nil"/>
            </w:tcBorders>
          </w:tcPr>
          <w:p w:rsidR="00BD353F" w:rsidRDefault="00BD353F">
            <w:pPr>
              <w:pStyle w:val="ConsPlusNormal"/>
            </w:pPr>
          </w:p>
        </w:tc>
        <w:tc>
          <w:tcPr>
            <w:tcW w:w="754" w:type="dxa"/>
            <w:tcBorders>
              <w:bottom w:val="nil"/>
            </w:tcBorders>
          </w:tcPr>
          <w:p w:rsidR="00BD353F" w:rsidRDefault="00BD353F">
            <w:pPr>
              <w:pStyle w:val="ConsPlusNormal"/>
            </w:pPr>
          </w:p>
        </w:tc>
      </w:tr>
      <w:tr w:rsidR="00BD353F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BD353F" w:rsidRDefault="00BD353F"/>
        </w:tc>
        <w:tc>
          <w:tcPr>
            <w:tcW w:w="2885" w:type="dxa"/>
            <w:tcBorders>
              <w:top w:val="nil"/>
              <w:bottom w:val="nil"/>
            </w:tcBorders>
          </w:tcPr>
          <w:p w:rsidR="00BD353F" w:rsidRDefault="00BD353F">
            <w:pPr>
              <w:pStyle w:val="ConsPlusNormal"/>
            </w:pPr>
            <w:r>
              <w:t>на курсы повышения квалификации</w:t>
            </w:r>
          </w:p>
        </w:tc>
        <w:tc>
          <w:tcPr>
            <w:tcW w:w="2438" w:type="dxa"/>
            <w:vMerge/>
          </w:tcPr>
          <w:p w:rsidR="00BD353F" w:rsidRDefault="00BD353F"/>
        </w:tc>
        <w:tc>
          <w:tcPr>
            <w:tcW w:w="1134" w:type="dxa"/>
            <w:tcBorders>
              <w:top w:val="nil"/>
              <w:bottom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459</w:t>
            </w:r>
          </w:p>
        </w:tc>
      </w:tr>
      <w:tr w:rsidR="00BD353F">
        <w:tc>
          <w:tcPr>
            <w:tcW w:w="566" w:type="dxa"/>
            <w:vMerge/>
          </w:tcPr>
          <w:p w:rsidR="00BD353F" w:rsidRDefault="00BD353F"/>
        </w:tc>
        <w:tc>
          <w:tcPr>
            <w:tcW w:w="2885" w:type="dxa"/>
            <w:tcBorders>
              <w:top w:val="nil"/>
            </w:tcBorders>
          </w:tcPr>
          <w:p w:rsidR="00BD353F" w:rsidRDefault="00BD353F">
            <w:pPr>
              <w:pStyle w:val="ConsPlusNormal"/>
            </w:pPr>
            <w:r>
              <w:t>по программе профессиональной переподготовки</w:t>
            </w:r>
          </w:p>
        </w:tc>
        <w:tc>
          <w:tcPr>
            <w:tcW w:w="2438" w:type="dxa"/>
            <w:vMerge/>
          </w:tcPr>
          <w:p w:rsidR="00BD353F" w:rsidRDefault="00BD353F"/>
        </w:tc>
        <w:tc>
          <w:tcPr>
            <w:tcW w:w="1134" w:type="dxa"/>
            <w:tcBorders>
              <w:top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8" w:type="dxa"/>
            <w:tcBorders>
              <w:top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5" w:type="dxa"/>
            <w:tcBorders>
              <w:top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4" w:type="dxa"/>
            <w:tcBorders>
              <w:top w:val="nil"/>
            </w:tcBorders>
          </w:tcPr>
          <w:p w:rsidR="00BD353F" w:rsidRDefault="00BD353F">
            <w:pPr>
              <w:pStyle w:val="ConsPlusNormal"/>
              <w:jc w:val="center"/>
            </w:pPr>
            <w:r>
              <w:t>20</w:t>
            </w:r>
          </w:p>
        </w:tc>
      </w:tr>
      <w:tr w:rsidR="00BD353F">
        <w:tc>
          <w:tcPr>
            <w:tcW w:w="566" w:type="dxa"/>
          </w:tcPr>
          <w:p w:rsidR="00BD353F" w:rsidRDefault="00BD35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85" w:type="dxa"/>
          </w:tcPr>
          <w:p w:rsidR="00BD353F" w:rsidRDefault="00BD353F">
            <w:pPr>
              <w:pStyle w:val="ConsPlusNormal"/>
            </w:pPr>
            <w:r>
              <w:t xml:space="preserve">Количество лиц, замещающих муниципальные должности, и муниципальных служащих (в том числе муниципальных служащих и граждан, состоящих в кадровых резервах органов местного самоуправления), направляемых для получения дополнительного </w:t>
            </w:r>
            <w:r>
              <w:lastRenderedPageBreak/>
              <w:t>профессионального образования:</w:t>
            </w:r>
          </w:p>
        </w:tc>
        <w:tc>
          <w:tcPr>
            <w:tcW w:w="2438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134" w:type="dxa"/>
          </w:tcPr>
          <w:p w:rsidR="00BD353F" w:rsidRDefault="00BD353F">
            <w:pPr>
              <w:pStyle w:val="ConsPlusNormal"/>
            </w:pPr>
          </w:p>
        </w:tc>
        <w:tc>
          <w:tcPr>
            <w:tcW w:w="898" w:type="dxa"/>
          </w:tcPr>
          <w:p w:rsidR="00BD353F" w:rsidRDefault="00BD353F">
            <w:pPr>
              <w:pStyle w:val="ConsPlusNormal"/>
            </w:pPr>
          </w:p>
        </w:tc>
        <w:tc>
          <w:tcPr>
            <w:tcW w:w="715" w:type="dxa"/>
          </w:tcPr>
          <w:p w:rsidR="00BD353F" w:rsidRDefault="00BD353F">
            <w:pPr>
              <w:pStyle w:val="ConsPlusNormal"/>
            </w:pPr>
          </w:p>
        </w:tc>
        <w:tc>
          <w:tcPr>
            <w:tcW w:w="754" w:type="dxa"/>
          </w:tcPr>
          <w:p w:rsidR="00BD353F" w:rsidRDefault="00BD353F">
            <w:pPr>
              <w:pStyle w:val="ConsPlusNormal"/>
            </w:pPr>
          </w:p>
        </w:tc>
      </w:tr>
      <w:tr w:rsidR="00BD353F">
        <w:tc>
          <w:tcPr>
            <w:tcW w:w="566" w:type="dxa"/>
          </w:tcPr>
          <w:p w:rsidR="00BD353F" w:rsidRDefault="00BD353F">
            <w:pPr>
              <w:pStyle w:val="ConsPlusNormal"/>
            </w:pPr>
          </w:p>
        </w:tc>
        <w:tc>
          <w:tcPr>
            <w:tcW w:w="2885" w:type="dxa"/>
          </w:tcPr>
          <w:p w:rsidR="00BD353F" w:rsidRDefault="00BD353F">
            <w:pPr>
              <w:pStyle w:val="ConsPlusNormal"/>
            </w:pPr>
            <w:r>
              <w:t>на курсы повышения квалификации</w:t>
            </w:r>
          </w:p>
        </w:tc>
        <w:tc>
          <w:tcPr>
            <w:tcW w:w="2438" w:type="dxa"/>
          </w:tcPr>
          <w:p w:rsidR="00BD353F" w:rsidRDefault="00BD353F">
            <w:pPr>
              <w:pStyle w:val="ConsPlusNormal"/>
            </w:pPr>
          </w:p>
        </w:tc>
        <w:tc>
          <w:tcPr>
            <w:tcW w:w="1134" w:type="dxa"/>
          </w:tcPr>
          <w:p w:rsidR="00BD353F" w:rsidRDefault="00BD353F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98" w:type="dxa"/>
          </w:tcPr>
          <w:p w:rsidR="00BD353F" w:rsidRDefault="00BD353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15" w:type="dxa"/>
          </w:tcPr>
          <w:p w:rsidR="00BD353F" w:rsidRDefault="00BD353F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54" w:type="dxa"/>
          </w:tcPr>
          <w:p w:rsidR="00BD353F" w:rsidRDefault="00BD353F">
            <w:pPr>
              <w:pStyle w:val="ConsPlusNormal"/>
              <w:jc w:val="center"/>
            </w:pPr>
            <w:r>
              <w:t>550</w:t>
            </w:r>
          </w:p>
        </w:tc>
      </w:tr>
      <w:tr w:rsidR="00BD353F">
        <w:tc>
          <w:tcPr>
            <w:tcW w:w="566" w:type="dxa"/>
          </w:tcPr>
          <w:p w:rsidR="00BD353F" w:rsidRDefault="00BD353F">
            <w:pPr>
              <w:pStyle w:val="ConsPlusNormal"/>
            </w:pPr>
          </w:p>
        </w:tc>
        <w:tc>
          <w:tcPr>
            <w:tcW w:w="2885" w:type="dxa"/>
          </w:tcPr>
          <w:p w:rsidR="00BD353F" w:rsidRDefault="00BD353F">
            <w:pPr>
              <w:pStyle w:val="ConsPlusNormal"/>
            </w:pPr>
            <w:r>
              <w:t>по программе профессиональной переподготовки</w:t>
            </w:r>
          </w:p>
        </w:tc>
        <w:tc>
          <w:tcPr>
            <w:tcW w:w="2438" w:type="dxa"/>
          </w:tcPr>
          <w:p w:rsidR="00BD353F" w:rsidRDefault="00BD353F">
            <w:pPr>
              <w:pStyle w:val="ConsPlusNormal"/>
            </w:pPr>
          </w:p>
        </w:tc>
        <w:tc>
          <w:tcPr>
            <w:tcW w:w="1134" w:type="dxa"/>
          </w:tcPr>
          <w:p w:rsidR="00BD353F" w:rsidRDefault="00BD353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98" w:type="dxa"/>
          </w:tcPr>
          <w:p w:rsidR="00BD353F" w:rsidRDefault="00BD35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5" w:type="dxa"/>
          </w:tcPr>
          <w:p w:rsidR="00BD353F" w:rsidRDefault="00BD353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54" w:type="dxa"/>
          </w:tcPr>
          <w:p w:rsidR="00BD353F" w:rsidRDefault="00BD353F">
            <w:pPr>
              <w:pStyle w:val="ConsPlusNormal"/>
              <w:jc w:val="center"/>
            </w:pPr>
            <w:r>
              <w:t>30</w:t>
            </w:r>
          </w:p>
        </w:tc>
      </w:tr>
    </w:tbl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right"/>
        <w:outlineLvl w:val="1"/>
      </w:pPr>
      <w:r>
        <w:t>Приложение N 2</w:t>
      </w:r>
    </w:p>
    <w:p w:rsidR="00BD353F" w:rsidRDefault="00BD353F">
      <w:pPr>
        <w:pStyle w:val="ConsPlusNormal"/>
        <w:jc w:val="right"/>
      </w:pPr>
      <w:r>
        <w:t>к государственной программе</w:t>
      </w:r>
    </w:p>
    <w:p w:rsidR="00BD353F" w:rsidRDefault="00BD353F">
      <w:pPr>
        <w:pStyle w:val="ConsPlusNormal"/>
        <w:jc w:val="right"/>
      </w:pPr>
      <w:r>
        <w:t>Республики Дагестан "Развитие</w:t>
      </w:r>
    </w:p>
    <w:p w:rsidR="00BD353F" w:rsidRDefault="00BD353F">
      <w:pPr>
        <w:pStyle w:val="ConsPlusNormal"/>
        <w:jc w:val="right"/>
      </w:pPr>
      <w:r>
        <w:t>государственной гражданской службы</w:t>
      </w:r>
    </w:p>
    <w:p w:rsidR="00BD353F" w:rsidRDefault="00BD353F">
      <w:pPr>
        <w:pStyle w:val="ConsPlusNormal"/>
        <w:jc w:val="right"/>
      </w:pPr>
      <w:r>
        <w:t>Республики Дагестан и муниципальной</w:t>
      </w:r>
    </w:p>
    <w:p w:rsidR="00BD353F" w:rsidRDefault="00BD353F">
      <w:pPr>
        <w:pStyle w:val="ConsPlusNormal"/>
        <w:jc w:val="right"/>
      </w:pPr>
      <w:r>
        <w:t>службы в Республике Дагестан</w:t>
      </w:r>
    </w:p>
    <w:p w:rsidR="00BD353F" w:rsidRDefault="00BD353F">
      <w:pPr>
        <w:pStyle w:val="ConsPlusNormal"/>
        <w:jc w:val="right"/>
      </w:pPr>
      <w:r>
        <w:t>на 2017-2019 годы"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</w:pPr>
      <w:bookmarkStart w:id="2" w:name="P345"/>
      <w:bookmarkEnd w:id="2"/>
      <w:r>
        <w:t>ПЕРЕЧЕНЬ</w:t>
      </w:r>
    </w:p>
    <w:p w:rsidR="00BD353F" w:rsidRDefault="00BD353F">
      <w:pPr>
        <w:pStyle w:val="ConsPlusNormal"/>
        <w:jc w:val="center"/>
      </w:pPr>
      <w:r>
        <w:t>МЕРОПРИЯТИЙ ПО РЕАЛИЗАЦИИ ГОСУДАРСТВЕННОЙ ПРОГРАММЫ</w:t>
      </w:r>
    </w:p>
    <w:p w:rsidR="00BD353F" w:rsidRDefault="00BD353F">
      <w:pPr>
        <w:pStyle w:val="ConsPlusNormal"/>
        <w:jc w:val="center"/>
      </w:pPr>
      <w:r>
        <w:t>РЕСПУБЛИКИ ДАГЕСТАН "РАЗВИТИЕ ГОСУДАРСТВЕННОЙ ГРАЖДАНСКОЙ</w:t>
      </w:r>
    </w:p>
    <w:p w:rsidR="00BD353F" w:rsidRDefault="00BD353F">
      <w:pPr>
        <w:pStyle w:val="ConsPlusNormal"/>
        <w:jc w:val="center"/>
      </w:pPr>
      <w:r>
        <w:t>СЛУЖБЫ РЕСПУБЛИКИ ДАГЕСТАН И МУНИЦИПАЛЬНОЙ СЛУЖБЫ</w:t>
      </w:r>
    </w:p>
    <w:p w:rsidR="00BD353F" w:rsidRDefault="00BD353F">
      <w:pPr>
        <w:pStyle w:val="ConsPlusNormal"/>
        <w:jc w:val="center"/>
      </w:pPr>
      <w:r>
        <w:t>В РЕСПУБЛИКЕ ДАГЕСТАН НА 2017-2019 ГОДЫ"</w:t>
      </w:r>
    </w:p>
    <w:p w:rsidR="00BD353F" w:rsidRDefault="00BD353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268"/>
        <w:gridCol w:w="1757"/>
        <w:gridCol w:w="1984"/>
        <w:gridCol w:w="1094"/>
        <w:gridCol w:w="1075"/>
        <w:gridCol w:w="1085"/>
        <w:gridCol w:w="964"/>
        <w:gridCol w:w="2041"/>
      </w:tblGrid>
      <w:tr w:rsidR="00BD353F">
        <w:tc>
          <w:tcPr>
            <w:tcW w:w="571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4218" w:type="dxa"/>
            <w:gridSpan w:val="4"/>
          </w:tcPr>
          <w:p w:rsidR="00BD353F" w:rsidRDefault="00BD353F">
            <w:pPr>
              <w:pStyle w:val="ConsPlusNormal"/>
              <w:jc w:val="center"/>
            </w:pPr>
            <w:r>
              <w:t>Прогнозируемый объем финансирования (тыс. рублей)</w:t>
            </w:r>
          </w:p>
        </w:tc>
        <w:tc>
          <w:tcPr>
            <w:tcW w:w="2041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 xml:space="preserve">Ожидаемый результат реализации </w:t>
            </w:r>
            <w:r>
              <w:lastRenderedPageBreak/>
              <w:t>мероприятий</w:t>
            </w:r>
          </w:p>
        </w:tc>
      </w:tr>
      <w:tr w:rsidR="00BD353F">
        <w:tc>
          <w:tcPr>
            <w:tcW w:w="571" w:type="dxa"/>
            <w:vMerge/>
          </w:tcPr>
          <w:p w:rsidR="00BD353F" w:rsidRDefault="00BD353F"/>
        </w:tc>
        <w:tc>
          <w:tcPr>
            <w:tcW w:w="2268" w:type="dxa"/>
            <w:vMerge/>
          </w:tcPr>
          <w:p w:rsidR="00BD353F" w:rsidRDefault="00BD353F"/>
        </w:tc>
        <w:tc>
          <w:tcPr>
            <w:tcW w:w="1757" w:type="dxa"/>
            <w:vMerge/>
          </w:tcPr>
          <w:p w:rsidR="00BD353F" w:rsidRDefault="00BD353F"/>
        </w:tc>
        <w:tc>
          <w:tcPr>
            <w:tcW w:w="1984" w:type="dxa"/>
            <w:vMerge/>
          </w:tcPr>
          <w:p w:rsidR="00BD353F" w:rsidRDefault="00BD353F"/>
        </w:tc>
        <w:tc>
          <w:tcPr>
            <w:tcW w:w="1094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24" w:type="dxa"/>
            <w:gridSpan w:val="3"/>
          </w:tcPr>
          <w:p w:rsidR="00BD353F" w:rsidRDefault="00BD353F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2041" w:type="dxa"/>
            <w:vMerge/>
          </w:tcPr>
          <w:p w:rsidR="00BD353F" w:rsidRDefault="00BD353F"/>
        </w:tc>
      </w:tr>
      <w:tr w:rsidR="00BD353F">
        <w:tc>
          <w:tcPr>
            <w:tcW w:w="571" w:type="dxa"/>
            <w:vMerge/>
          </w:tcPr>
          <w:p w:rsidR="00BD353F" w:rsidRDefault="00BD353F"/>
        </w:tc>
        <w:tc>
          <w:tcPr>
            <w:tcW w:w="2268" w:type="dxa"/>
            <w:vMerge/>
          </w:tcPr>
          <w:p w:rsidR="00BD353F" w:rsidRDefault="00BD353F"/>
        </w:tc>
        <w:tc>
          <w:tcPr>
            <w:tcW w:w="1757" w:type="dxa"/>
            <w:vMerge/>
          </w:tcPr>
          <w:p w:rsidR="00BD353F" w:rsidRDefault="00BD353F"/>
        </w:tc>
        <w:tc>
          <w:tcPr>
            <w:tcW w:w="1984" w:type="dxa"/>
            <w:vMerge/>
          </w:tcPr>
          <w:p w:rsidR="00BD353F" w:rsidRDefault="00BD353F"/>
        </w:tc>
        <w:tc>
          <w:tcPr>
            <w:tcW w:w="1094" w:type="dxa"/>
            <w:vMerge/>
          </w:tcPr>
          <w:p w:rsidR="00BD353F" w:rsidRDefault="00BD353F"/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vMerge/>
          </w:tcPr>
          <w:p w:rsidR="00BD353F" w:rsidRDefault="00BD353F"/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  <w:jc w:val="center"/>
            </w:pPr>
            <w:r>
              <w:t>9</w:t>
            </w:r>
          </w:p>
        </w:tc>
      </w:tr>
      <w:tr w:rsidR="00BD353F">
        <w:tc>
          <w:tcPr>
            <w:tcW w:w="12839" w:type="dxa"/>
            <w:gridSpan w:val="9"/>
          </w:tcPr>
          <w:p w:rsidR="00BD353F" w:rsidRDefault="00BD353F">
            <w:pPr>
              <w:pStyle w:val="ConsPlusNormal"/>
              <w:jc w:val="center"/>
              <w:outlineLvl w:val="2"/>
            </w:pPr>
            <w:r>
              <w:t>1. Совершенствование управления кадровым составом гражданской службы и повышение качества его формирования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Обеспечение координации деятельности подразделений (ответственных должностных лиц) государственных органов по вопросам гражданской службы и кадров, оказание им методической помощи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эффективности деятельности кадровых служб государственных органов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Проведение проверок соблюдения законодательства о гражданской и муниципальной службе в государственных органах, органах местного самоуправления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обеспечение соблюдения законодательства о гражданской и муниципальной службе в государственных органах Республики Дагестан, органах местного самоуправления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Использование и развитие информационных систем в работе </w:t>
            </w:r>
            <w:r>
              <w:lastRenderedPageBreak/>
              <w:t>кадровых служб государственных органов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 xml:space="preserve">повышение эффективности деятельности кадровых служб </w:t>
            </w:r>
            <w:r>
              <w:lastRenderedPageBreak/>
              <w:t>государственных органов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Организация и проведение тематических семинаров-совещаний для руководителей и специалистов кадровых служб государственных органов, органов местного самоуправления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Дагестан,</w:t>
            </w:r>
          </w:p>
          <w:p w:rsidR="00BD353F" w:rsidRDefault="00BD353F">
            <w:pPr>
              <w:pStyle w:val="ConsPlusNormal"/>
            </w:pPr>
            <w:r>
              <w:t>Министерство труда и социального развития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эффективности деятельности кадровых служб государственных органов, органов местного самоуправления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Совершенствование процедуры проведения конкурса на замещение вакантных должностей гражданской службы и формирование кадрового резерва, обеспечивающего равный доступ граждан к государственной гражданской службе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приоритетное формирование кадрового состава гражданских служащих с применением конкурсных процедур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Совершенствование подготовки и </w:t>
            </w:r>
            <w:r>
              <w:lastRenderedPageBreak/>
              <w:t>эффективного использования кадрового резерва на гражданской службе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 xml:space="preserve">в течение планируемого </w:t>
            </w:r>
            <w:r>
              <w:lastRenderedPageBreak/>
              <w:t>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lastRenderedPageBreak/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 xml:space="preserve">повышение эффективности </w:t>
            </w:r>
            <w:r>
              <w:lastRenderedPageBreak/>
              <w:t>работы с кадровым резервом на гражданской службе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Внедрение и развитие института наставничества на гражданской службе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ускорение процесса профессионального становления и адаптации государственных служащих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Расширение практики использования испытания при замещении должностей гражданской службы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оценка деловых и профессиональных качеств гражданского служащего, оказание содействия в профессиональном становлении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Мониторинг кадрового состава государственных органов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оценка кадрового состава государственных органов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Техническая поддержка и сопровождение информационных систем "Реестр государственных </w:t>
            </w:r>
            <w:r>
              <w:lastRenderedPageBreak/>
              <w:t>гражданских служащих Республики Дагестан" и "Реестр муниципальных служащих в Республике Дагестан"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совершенствование управления кадровым составом гражданской и муниципальной службы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Обновление базы данных независимых экспертов и включение их в составы конкурсных комиссий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эффективности деятельности кадровых служб государственных органов</w:t>
            </w:r>
          </w:p>
        </w:tc>
      </w:tr>
      <w:tr w:rsidR="00BD353F">
        <w:tc>
          <w:tcPr>
            <w:tcW w:w="12839" w:type="dxa"/>
            <w:gridSpan w:val="9"/>
          </w:tcPr>
          <w:p w:rsidR="00BD353F" w:rsidRDefault="00BD353F">
            <w:pPr>
              <w:pStyle w:val="ConsPlusNormal"/>
              <w:jc w:val="center"/>
              <w:outlineLvl w:val="2"/>
            </w:pPr>
            <w:r>
              <w:t>2. Совершенствование системы профессионального развития гражданских служащих, повышение их профессионализма и компетентности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Обеспечение подготовки и исполнения индивидуальных планов профессионального развития гражданских служащих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внедрение на государственной гражданской службе механизмов кадрового планирования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Формирование программ дополнительного профессионального образования с учетом актуальных (приоритетных) направлений </w:t>
            </w:r>
            <w:r>
              <w:lastRenderedPageBreak/>
              <w:t>государственного и муниципального управления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ежегодно, январь - февраль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Дагестан,</w:t>
            </w:r>
          </w:p>
          <w:p w:rsidR="00BD353F" w:rsidRDefault="00BD353F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дополнительного профессионального образования Республики Дагестан "Дагестанский кадровый центр"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развитие компетенций гражданских служащих, повышение их профессионального уровня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Формирование и размещение государственного заказа на дополнительное профессиональное образование государственных гражданских служащих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Дагестан "Дагестанский кадровый центр"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реализация программ дополнительного профессионального образования гражданских служащих в соответствии с заявками государственных органов на дополнительное профессиональное образование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Координация деятельности государственных органов и органов местного самоуправления по дополнительному профессиональному образованию гражданских и муниципальных </w:t>
            </w:r>
            <w:r>
              <w:lastRenderedPageBreak/>
              <w:t>служащих, лиц, включенных в соответствующие кадровые резервы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Дагестан,</w:t>
            </w:r>
          </w:p>
          <w:p w:rsidR="00BD353F" w:rsidRDefault="00BD353F">
            <w:pPr>
              <w:pStyle w:val="ConsPlusNormal"/>
            </w:pPr>
            <w:r>
              <w:t xml:space="preserve">государственное бюджетное учреждение дополнительного профессионального образования </w:t>
            </w:r>
            <w:r>
              <w:lastRenderedPageBreak/>
              <w:t>Республики Дагестан "Дагестанский кадровый центр"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развитие кадрового потенциала гражданской и муниципальной службы, повышение уровня профессионализма служащих, профессиональной подготовки кадрового резерва</w:t>
            </w:r>
          </w:p>
        </w:tc>
      </w:tr>
      <w:tr w:rsidR="00BD353F">
        <w:tc>
          <w:tcPr>
            <w:tcW w:w="571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  <w:vMerge w:val="restart"/>
          </w:tcPr>
          <w:p w:rsidR="00BD353F" w:rsidRDefault="00BD353F">
            <w:pPr>
              <w:pStyle w:val="ConsPlusNormal"/>
            </w:pPr>
            <w:r>
              <w:t>Организация дополнительного профессионального образования гражданских и муниципальных служащих</w:t>
            </w:r>
          </w:p>
        </w:tc>
        <w:tc>
          <w:tcPr>
            <w:tcW w:w="1757" w:type="dxa"/>
            <w:vMerge w:val="restart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  <w:vMerge w:val="restart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Дагестан,</w:t>
            </w:r>
          </w:p>
          <w:p w:rsidR="00BD353F" w:rsidRDefault="00BD353F">
            <w:pPr>
              <w:pStyle w:val="ConsPlusNormal"/>
            </w:pPr>
            <w:r>
              <w:t>государственное бюджетное учреждение дополнительного профессионального образования Республики Дагестан "Дагестанский кадровый центр",</w:t>
            </w:r>
          </w:p>
          <w:p w:rsidR="00BD353F" w:rsidRDefault="00BD353F">
            <w:pPr>
              <w:pStyle w:val="ConsPlusNormal"/>
            </w:pPr>
            <w:r>
              <w:t>государственные органы,</w:t>
            </w:r>
          </w:p>
          <w:p w:rsidR="00BD353F" w:rsidRDefault="00BD353F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4218" w:type="dxa"/>
            <w:gridSpan w:val="4"/>
          </w:tcPr>
          <w:p w:rsidR="00BD353F" w:rsidRDefault="00BD353F">
            <w:pPr>
              <w:pStyle w:val="ConsPlusNormal"/>
            </w:pPr>
            <w:r>
              <w:t>средства республиканского бюджета Республики Дагестан на дополнительное профессиональное образование:</w:t>
            </w:r>
          </w:p>
          <w:p w:rsidR="00BD353F" w:rsidRDefault="00BD353F">
            <w:pPr>
              <w:pStyle w:val="ConsPlusNormal"/>
            </w:pPr>
            <w:r>
              <w:t>гражданских служащих</w:t>
            </w:r>
          </w:p>
        </w:tc>
        <w:tc>
          <w:tcPr>
            <w:tcW w:w="2041" w:type="dxa"/>
            <w:vMerge w:val="restart"/>
          </w:tcPr>
          <w:p w:rsidR="00BD353F" w:rsidRDefault="00BD353F">
            <w:pPr>
              <w:pStyle w:val="ConsPlusNormal"/>
            </w:pPr>
            <w:r>
              <w:t>комплексное и системное обновление знаний гражданских и муниципальных служащих в соответствии с их индивидуальными планами профессионального развития</w:t>
            </w:r>
          </w:p>
        </w:tc>
      </w:tr>
      <w:tr w:rsidR="00BD353F">
        <w:tc>
          <w:tcPr>
            <w:tcW w:w="571" w:type="dxa"/>
            <w:vMerge/>
          </w:tcPr>
          <w:p w:rsidR="00BD353F" w:rsidRDefault="00BD353F"/>
        </w:tc>
        <w:tc>
          <w:tcPr>
            <w:tcW w:w="2268" w:type="dxa"/>
            <w:vMerge/>
          </w:tcPr>
          <w:p w:rsidR="00BD353F" w:rsidRDefault="00BD353F"/>
        </w:tc>
        <w:tc>
          <w:tcPr>
            <w:tcW w:w="1757" w:type="dxa"/>
            <w:vMerge/>
          </w:tcPr>
          <w:p w:rsidR="00BD353F" w:rsidRDefault="00BD353F"/>
        </w:tc>
        <w:tc>
          <w:tcPr>
            <w:tcW w:w="1984" w:type="dxa"/>
            <w:vMerge/>
          </w:tcPr>
          <w:p w:rsidR="00BD353F" w:rsidRDefault="00BD353F"/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12614,1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2411,4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4954,6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5248,1</w:t>
            </w:r>
          </w:p>
        </w:tc>
        <w:tc>
          <w:tcPr>
            <w:tcW w:w="2041" w:type="dxa"/>
            <w:vMerge/>
          </w:tcPr>
          <w:p w:rsidR="00BD353F" w:rsidRDefault="00BD353F"/>
        </w:tc>
      </w:tr>
      <w:tr w:rsidR="00BD353F">
        <w:tc>
          <w:tcPr>
            <w:tcW w:w="571" w:type="dxa"/>
            <w:vMerge/>
          </w:tcPr>
          <w:p w:rsidR="00BD353F" w:rsidRDefault="00BD353F"/>
        </w:tc>
        <w:tc>
          <w:tcPr>
            <w:tcW w:w="2268" w:type="dxa"/>
            <w:vMerge/>
          </w:tcPr>
          <w:p w:rsidR="00BD353F" w:rsidRDefault="00BD353F"/>
        </w:tc>
        <w:tc>
          <w:tcPr>
            <w:tcW w:w="1757" w:type="dxa"/>
            <w:vMerge/>
          </w:tcPr>
          <w:p w:rsidR="00BD353F" w:rsidRDefault="00BD353F"/>
        </w:tc>
        <w:tc>
          <w:tcPr>
            <w:tcW w:w="1984" w:type="dxa"/>
            <w:vMerge/>
          </w:tcPr>
          <w:p w:rsidR="00BD353F" w:rsidRDefault="00BD353F"/>
        </w:tc>
        <w:tc>
          <w:tcPr>
            <w:tcW w:w="4218" w:type="dxa"/>
            <w:gridSpan w:val="4"/>
          </w:tcPr>
          <w:p w:rsidR="00BD353F" w:rsidRDefault="00BD353F">
            <w:pPr>
              <w:pStyle w:val="ConsPlusNormal"/>
            </w:pPr>
            <w:r>
              <w:t>муниципальных служащих</w:t>
            </w:r>
          </w:p>
        </w:tc>
        <w:tc>
          <w:tcPr>
            <w:tcW w:w="2041" w:type="dxa"/>
            <w:vMerge/>
          </w:tcPr>
          <w:p w:rsidR="00BD353F" w:rsidRDefault="00BD353F"/>
        </w:tc>
      </w:tr>
      <w:tr w:rsidR="00BD353F">
        <w:tc>
          <w:tcPr>
            <w:tcW w:w="571" w:type="dxa"/>
            <w:vMerge/>
          </w:tcPr>
          <w:p w:rsidR="00BD353F" w:rsidRDefault="00BD353F"/>
        </w:tc>
        <w:tc>
          <w:tcPr>
            <w:tcW w:w="2268" w:type="dxa"/>
            <w:vMerge/>
          </w:tcPr>
          <w:p w:rsidR="00BD353F" w:rsidRDefault="00BD353F"/>
        </w:tc>
        <w:tc>
          <w:tcPr>
            <w:tcW w:w="1757" w:type="dxa"/>
            <w:vMerge/>
          </w:tcPr>
          <w:p w:rsidR="00BD353F" w:rsidRDefault="00BD353F"/>
        </w:tc>
        <w:tc>
          <w:tcPr>
            <w:tcW w:w="1984" w:type="dxa"/>
            <w:vMerge/>
          </w:tcPr>
          <w:p w:rsidR="00BD353F" w:rsidRDefault="00BD353F"/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15103,9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2915,3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5983,1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6205,5</w:t>
            </w:r>
          </w:p>
        </w:tc>
        <w:tc>
          <w:tcPr>
            <w:tcW w:w="2041" w:type="dxa"/>
            <w:vMerge/>
          </w:tcPr>
          <w:p w:rsidR="00BD353F" w:rsidRDefault="00BD353F"/>
        </w:tc>
      </w:tr>
      <w:tr w:rsidR="00BD353F">
        <w:tc>
          <w:tcPr>
            <w:tcW w:w="571" w:type="dxa"/>
            <w:vMerge/>
          </w:tcPr>
          <w:p w:rsidR="00BD353F" w:rsidRDefault="00BD353F"/>
        </w:tc>
        <w:tc>
          <w:tcPr>
            <w:tcW w:w="2268" w:type="dxa"/>
            <w:vMerge/>
          </w:tcPr>
          <w:p w:rsidR="00BD353F" w:rsidRDefault="00BD353F"/>
        </w:tc>
        <w:tc>
          <w:tcPr>
            <w:tcW w:w="1757" w:type="dxa"/>
            <w:vMerge/>
          </w:tcPr>
          <w:p w:rsidR="00BD353F" w:rsidRDefault="00BD353F"/>
        </w:tc>
        <w:tc>
          <w:tcPr>
            <w:tcW w:w="1984" w:type="dxa"/>
            <w:vMerge/>
          </w:tcPr>
          <w:p w:rsidR="00BD353F" w:rsidRDefault="00BD353F"/>
        </w:tc>
        <w:tc>
          <w:tcPr>
            <w:tcW w:w="4218" w:type="dxa"/>
            <w:gridSpan w:val="4"/>
          </w:tcPr>
          <w:p w:rsidR="00BD353F" w:rsidRDefault="00BD353F">
            <w:pPr>
              <w:pStyle w:val="ConsPlusNormal"/>
            </w:pPr>
            <w:r>
              <w:t>средства бюджетов муниципальных районов и городских округов Республики Дагестан</w:t>
            </w:r>
          </w:p>
        </w:tc>
        <w:tc>
          <w:tcPr>
            <w:tcW w:w="2041" w:type="dxa"/>
            <w:vMerge/>
          </w:tcPr>
          <w:p w:rsidR="00BD353F" w:rsidRDefault="00BD353F"/>
        </w:tc>
      </w:tr>
      <w:tr w:rsidR="00BD353F">
        <w:tc>
          <w:tcPr>
            <w:tcW w:w="571" w:type="dxa"/>
            <w:vMerge/>
          </w:tcPr>
          <w:p w:rsidR="00BD353F" w:rsidRDefault="00BD353F"/>
        </w:tc>
        <w:tc>
          <w:tcPr>
            <w:tcW w:w="2268" w:type="dxa"/>
            <w:vMerge/>
          </w:tcPr>
          <w:p w:rsidR="00BD353F" w:rsidRDefault="00BD353F"/>
        </w:tc>
        <w:tc>
          <w:tcPr>
            <w:tcW w:w="1757" w:type="dxa"/>
            <w:vMerge/>
          </w:tcPr>
          <w:p w:rsidR="00BD353F" w:rsidRDefault="00BD353F"/>
        </w:tc>
        <w:tc>
          <w:tcPr>
            <w:tcW w:w="1984" w:type="dxa"/>
            <w:vMerge/>
          </w:tcPr>
          <w:p w:rsidR="00BD353F" w:rsidRDefault="00BD353F"/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787,3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145,8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314,9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326,6</w:t>
            </w:r>
          </w:p>
        </w:tc>
        <w:tc>
          <w:tcPr>
            <w:tcW w:w="2041" w:type="dxa"/>
            <w:vMerge/>
          </w:tcPr>
          <w:p w:rsidR="00BD353F" w:rsidRDefault="00BD353F"/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Оказание содействия органам местного самоуправления в формировании муниципальных заказов на дополнительное профессиональное </w:t>
            </w:r>
            <w:r>
              <w:lastRenderedPageBreak/>
              <w:t>образование муниципальных служащих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 xml:space="preserve">формирование муниципальных заказов на дополнительное профессиональное образование муниципальных служащих в </w:t>
            </w:r>
            <w:r>
              <w:lastRenderedPageBreak/>
              <w:t>соответствии с годовой потребностью</w:t>
            </w:r>
          </w:p>
        </w:tc>
      </w:tr>
      <w:tr w:rsidR="00BD353F">
        <w:tc>
          <w:tcPr>
            <w:tcW w:w="12839" w:type="dxa"/>
            <w:gridSpan w:val="9"/>
          </w:tcPr>
          <w:p w:rsidR="00BD353F" w:rsidRDefault="00BD353F">
            <w:pPr>
              <w:pStyle w:val="ConsPlusNormal"/>
              <w:jc w:val="center"/>
              <w:outlineLvl w:val="2"/>
            </w:pPr>
            <w:r>
              <w:lastRenderedPageBreak/>
              <w:t>3. Повышение престижа гражданской и муниципальной службы.</w:t>
            </w:r>
          </w:p>
          <w:p w:rsidR="00BD353F" w:rsidRDefault="00BD353F">
            <w:pPr>
              <w:pStyle w:val="ConsPlusNormal"/>
              <w:jc w:val="center"/>
            </w:pPr>
            <w:r>
              <w:t>Обеспечение открытости гражданской и муниципальной службы, расширение общественного участия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Обеспечение взаимодействия с общественными объединениями и другими институтами гражданского общества, средствами массовых коммуникаций по вопросам совершенствования и повышения эффективности государственного управления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расширение механизмов общественного участия в выработке решений государственных органов, оценке их исполнения и достигнутых результатов деятельности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Информирование средств массовой информации о вопросах организации, прохождения и развития государственной гражданской службы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авторитета государственных органов и системы государственного управления в целом, повышение престижа государственной службы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Формирование системы нематериального стимулирования. Расширение практики мотивирования гражданских служащих через систему поощрений и наград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результативности профессиональной служебной деятельности, престижности, снижение уровня коррупционных рисков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Внедрение и развитие рубрики о людях, избравших профессию гражданского или муниципального служащего, на Республиканском портале государственной службы и кадров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престижа гражданской и муниципальной службы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Проведение в образовательных учреждениях открытых уроков с участием гражданских и муниципальных служащих на тему "Служба государству - служба обществу", "Коррупция - враг государства и общества"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Министерство образования и науки Республики Дагестан,</w:t>
            </w:r>
          </w:p>
          <w:p w:rsidR="00BD353F" w:rsidRDefault="00BD353F">
            <w:pPr>
              <w:pStyle w:val="ConsPlusNormal"/>
            </w:pPr>
            <w:r>
              <w:t>Министерство по делам молодежи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престижа гражданской и муниципальной службы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Обеспечение ведения тематических разделов на официальных сайтах государственных органов, органов местного самоуправления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органы,</w:t>
            </w:r>
          </w:p>
          <w:p w:rsidR="00BD353F" w:rsidRDefault="00BD353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обеспечение открытости и доступности гражданской службы общественному контролю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Разработка предложений по порядку формирования и организации деятельности Совета независимых экспертов в области государственного и муниципального управления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II квартал 2017 года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эффективности работы конкурсных комиссий по замещению вакантных должностей гражданской службы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Создание видеоролика о государственной гражданской и муниципальной службе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I-II квартал 2017 года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Дагестан,</w:t>
            </w:r>
          </w:p>
          <w:p w:rsidR="00BD353F" w:rsidRDefault="00BD353F">
            <w:pPr>
              <w:pStyle w:val="ConsPlusNormal"/>
            </w:pPr>
            <w:r>
              <w:t>ФФГУП "ВГТРК" "ГТРК Дагестан" (по согласованию)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повышение престижа гражданской и муниципальной службы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Техническое сопровождение сайта Республиканского портала </w:t>
            </w:r>
            <w:r>
              <w:lastRenderedPageBreak/>
              <w:t>государственной службы и кадров (daggosluzhba.ru)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 xml:space="preserve">Администрация Главы и Правительства Республики </w:t>
            </w:r>
            <w:r>
              <w:lastRenderedPageBreak/>
              <w:t>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73,8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обеспечение открытости гражданской службы</w:t>
            </w:r>
          </w:p>
        </w:tc>
      </w:tr>
      <w:tr w:rsidR="00BD353F">
        <w:tc>
          <w:tcPr>
            <w:tcW w:w="12839" w:type="dxa"/>
            <w:gridSpan w:val="9"/>
          </w:tcPr>
          <w:p w:rsidR="00BD353F" w:rsidRDefault="00BD353F">
            <w:pPr>
              <w:pStyle w:val="ConsPlusNormal"/>
              <w:jc w:val="center"/>
              <w:outlineLvl w:val="2"/>
            </w:pPr>
            <w:r>
              <w:lastRenderedPageBreak/>
              <w:t>4. Совершенствование антикоррупционных механизмов на гражданской и муниципальной службе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Реализация планов противодействия и профилактики коррупции на территории Республики Дагестан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государственные органы,</w:t>
            </w:r>
          </w:p>
          <w:p w:rsidR="00BD353F" w:rsidRDefault="00BD353F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профилактика и противодействие коррупционным проявлениям в государственных органах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Организация мероприятий по антикоррупционной пропаганде и антикоррупционному образованию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формирование неприятия коррупционных проявлений у граждан и институтов гражданского общества в целях повышения требований к гражданским служащим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 xml:space="preserve">Проведение семинаров, тренингов, направленных на формирование неприятия коррупции у гражданских служащих, </w:t>
            </w:r>
            <w:r>
              <w:lastRenderedPageBreak/>
              <w:t>муниципальных служащих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  <w:jc w:val="center"/>
            </w:pPr>
            <w:r>
              <w:lastRenderedPageBreak/>
              <w:t>в течение планируемого периода</w:t>
            </w: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  <w:r>
              <w:t>Администрация Главы и Правительства Республики Дагестан</w:t>
            </w: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  <w:r>
              <w:t>минимизация коррупционных рисков в государственных органах и органах местного самоуправления</w:t>
            </w:r>
          </w:p>
        </w:tc>
      </w:tr>
      <w:tr w:rsidR="00BD353F">
        <w:tc>
          <w:tcPr>
            <w:tcW w:w="571" w:type="dxa"/>
          </w:tcPr>
          <w:p w:rsidR="00BD353F" w:rsidRDefault="00BD353F">
            <w:pPr>
              <w:pStyle w:val="ConsPlusNormal"/>
            </w:pPr>
          </w:p>
        </w:tc>
        <w:tc>
          <w:tcPr>
            <w:tcW w:w="2268" w:type="dxa"/>
          </w:tcPr>
          <w:p w:rsidR="00BD353F" w:rsidRDefault="00BD353F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757" w:type="dxa"/>
          </w:tcPr>
          <w:p w:rsidR="00BD353F" w:rsidRDefault="00BD353F">
            <w:pPr>
              <w:pStyle w:val="ConsPlusNormal"/>
            </w:pPr>
          </w:p>
        </w:tc>
        <w:tc>
          <w:tcPr>
            <w:tcW w:w="1984" w:type="dxa"/>
          </w:tcPr>
          <w:p w:rsidR="00BD353F" w:rsidRDefault="00BD353F">
            <w:pPr>
              <w:pStyle w:val="ConsPlusNormal"/>
            </w:pPr>
          </w:p>
        </w:tc>
        <w:tc>
          <w:tcPr>
            <w:tcW w:w="1094" w:type="dxa"/>
          </w:tcPr>
          <w:p w:rsidR="00BD353F" w:rsidRDefault="00BD353F">
            <w:pPr>
              <w:pStyle w:val="ConsPlusNormal"/>
              <w:jc w:val="center"/>
            </w:pPr>
            <w:r>
              <w:t>28879,1</w:t>
            </w:r>
          </w:p>
        </w:tc>
        <w:tc>
          <w:tcPr>
            <w:tcW w:w="1075" w:type="dxa"/>
          </w:tcPr>
          <w:p w:rsidR="00BD353F" w:rsidRDefault="00BD353F">
            <w:pPr>
              <w:pStyle w:val="ConsPlusNormal"/>
              <w:jc w:val="center"/>
            </w:pPr>
            <w:r>
              <w:t>5598,3</w:t>
            </w:r>
          </w:p>
        </w:tc>
        <w:tc>
          <w:tcPr>
            <w:tcW w:w="1085" w:type="dxa"/>
          </w:tcPr>
          <w:p w:rsidR="00BD353F" w:rsidRDefault="00BD353F">
            <w:pPr>
              <w:pStyle w:val="ConsPlusNormal"/>
              <w:jc w:val="center"/>
            </w:pPr>
            <w:r>
              <w:t>11376,6</w:t>
            </w:r>
          </w:p>
        </w:tc>
        <w:tc>
          <w:tcPr>
            <w:tcW w:w="964" w:type="dxa"/>
          </w:tcPr>
          <w:p w:rsidR="00BD353F" w:rsidRDefault="00BD353F">
            <w:pPr>
              <w:pStyle w:val="ConsPlusNormal"/>
              <w:jc w:val="center"/>
            </w:pPr>
            <w:r>
              <w:t>11904,2</w:t>
            </w:r>
          </w:p>
        </w:tc>
        <w:tc>
          <w:tcPr>
            <w:tcW w:w="2041" w:type="dxa"/>
          </w:tcPr>
          <w:p w:rsidR="00BD353F" w:rsidRDefault="00BD353F">
            <w:pPr>
              <w:pStyle w:val="ConsPlusNormal"/>
            </w:pPr>
          </w:p>
        </w:tc>
      </w:tr>
    </w:tbl>
    <w:p w:rsidR="00BD353F" w:rsidRDefault="00BD353F">
      <w:pPr>
        <w:sectPr w:rsidR="00BD35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right"/>
        <w:outlineLvl w:val="1"/>
      </w:pPr>
      <w:r>
        <w:t>Приложение N 3</w:t>
      </w:r>
    </w:p>
    <w:p w:rsidR="00BD353F" w:rsidRDefault="00BD353F">
      <w:pPr>
        <w:pStyle w:val="ConsPlusNormal"/>
        <w:jc w:val="right"/>
      </w:pPr>
      <w:r>
        <w:t>к государственной программе</w:t>
      </w:r>
    </w:p>
    <w:p w:rsidR="00BD353F" w:rsidRDefault="00BD353F">
      <w:pPr>
        <w:pStyle w:val="ConsPlusNormal"/>
        <w:jc w:val="right"/>
      </w:pPr>
      <w:r>
        <w:t>Республики Дагестан "Развитие</w:t>
      </w:r>
    </w:p>
    <w:p w:rsidR="00BD353F" w:rsidRDefault="00BD353F">
      <w:pPr>
        <w:pStyle w:val="ConsPlusNormal"/>
        <w:jc w:val="right"/>
      </w:pPr>
      <w:r>
        <w:t>государственной гражданской службы</w:t>
      </w:r>
    </w:p>
    <w:p w:rsidR="00BD353F" w:rsidRDefault="00BD353F">
      <w:pPr>
        <w:pStyle w:val="ConsPlusNormal"/>
        <w:jc w:val="right"/>
      </w:pPr>
      <w:r>
        <w:t>Республики Дагестан и муниципальной</w:t>
      </w:r>
    </w:p>
    <w:p w:rsidR="00BD353F" w:rsidRDefault="00BD353F">
      <w:pPr>
        <w:pStyle w:val="ConsPlusNormal"/>
        <w:jc w:val="right"/>
      </w:pPr>
      <w:r>
        <w:t>службы в Республике Дагестан</w:t>
      </w:r>
    </w:p>
    <w:p w:rsidR="00BD353F" w:rsidRDefault="00BD353F">
      <w:pPr>
        <w:pStyle w:val="ConsPlusNormal"/>
        <w:jc w:val="right"/>
      </w:pPr>
      <w:r>
        <w:t>на 2017-2019 годы"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</w:pPr>
      <w:bookmarkStart w:id="3" w:name="P681"/>
      <w:bookmarkEnd w:id="3"/>
      <w:r>
        <w:t>ПОРЯДОК</w:t>
      </w:r>
    </w:p>
    <w:p w:rsidR="00BD353F" w:rsidRDefault="00BD353F">
      <w:pPr>
        <w:pStyle w:val="ConsPlusNormal"/>
        <w:jc w:val="center"/>
      </w:pPr>
      <w:r>
        <w:t>ПРЕДОСТАВЛЕНИЯ СУБСИДИЙ БЮДЖЕТАМ МУНИЦИПАЛЬНЫХ</w:t>
      </w:r>
    </w:p>
    <w:p w:rsidR="00BD353F" w:rsidRDefault="00BD353F">
      <w:pPr>
        <w:pStyle w:val="ConsPlusNormal"/>
        <w:jc w:val="center"/>
      </w:pPr>
      <w:r>
        <w:t>РАЙОНОВ И ГОРОДСКИХ ОКРУГОВ РЕСПУБЛИКИ ДАГЕСТАН</w:t>
      </w:r>
    </w:p>
    <w:p w:rsidR="00BD353F" w:rsidRDefault="00BD353F">
      <w:pPr>
        <w:pStyle w:val="ConsPlusNormal"/>
        <w:jc w:val="center"/>
      </w:pPr>
      <w:r>
        <w:t>НА РЕАЛИЗАЦИЮ ГОСУДАРСТВЕННОЙ ПРОГРАММЫ РЕСПУБЛИКИ</w:t>
      </w:r>
    </w:p>
    <w:p w:rsidR="00BD353F" w:rsidRDefault="00BD353F">
      <w:pPr>
        <w:pStyle w:val="ConsPlusNormal"/>
        <w:jc w:val="center"/>
      </w:pPr>
      <w:r>
        <w:t>ДАГЕСТАН "РАЗВИТИЕ ГОСУДАРСТВЕННОЙ ГРАЖДАНСКОЙ СЛУЖБЫ</w:t>
      </w:r>
    </w:p>
    <w:p w:rsidR="00BD353F" w:rsidRDefault="00BD353F">
      <w:pPr>
        <w:pStyle w:val="ConsPlusNormal"/>
        <w:jc w:val="center"/>
      </w:pPr>
      <w:r>
        <w:t>РЕСПУБЛИКИ ДАГЕСТАН И МУНИЦИПАЛЬНОЙ СЛУЖБЫ</w:t>
      </w:r>
    </w:p>
    <w:p w:rsidR="00BD353F" w:rsidRDefault="00BD353F">
      <w:pPr>
        <w:pStyle w:val="ConsPlusNormal"/>
        <w:jc w:val="center"/>
      </w:pPr>
      <w:r>
        <w:t>В РЕСПУБЛИКЕ ДАГЕСТАН НА 2017-2019 ГОДЫ"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1. Настоящий Порядок устанавливает правила предоставления субсидий из республиканского бюджета Республики Дагестан бюджетам муниципальных районов и городских округов Республики Дагестан на реализацию государственной программы Республики Дагестан "Развитие государственной гражданской службы Республики Дагестан и муниципальной службы в Республике Дагестан на 2017-2019 годы" (далее - субсидии).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2. Субсидии предоставляются на профессиональную переподготовку и повышение квалификации муниципальных служащих в Республике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3. Критериями предоставления субсидий является наличие в муниципальном районе (городском округе) программы развития муниципальной службы, а также муниципальных служащих: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впервые принятых на должность муниципальной службы и не прошедших курсы повышения квалификации в течение одного года;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не проходивших курсы повышения квалификации в течение трех лет;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направляемых для получения дополнительного профессионального образования в соответствии с законодательством Республики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4. Субсидии предоставляются при условии софинансирования за счет средств бюджетов муниципальных районов (городских округов) расходов на профессиональную переподготовку и повышение квалификации муниципальных служащих в размере не менее 5 процентов.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5. Общий объем средств, предусмотренных для предоставления субсидий, утверждается законом о республиканском бюджете Республики Дагестан на очередной финансовый год и на плановый период и распределяется между муниципальными районами (городскими округами) Республики Дагестан по следующей методике: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</w:pPr>
      <w:r>
        <w:t>Vi = Vpi + Vki,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где: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lastRenderedPageBreak/>
        <w:t>Vi - объем средств, причитающихся i-му муниципальному району (городскому округу) из республиканского бюджета Республики Дагестан на профессиональную переподготовку и повышение квалификации муниципальных служащих;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Vpi - объем средств на профессиональную переподготовку муниципальных служащих, расчет которых производится по формуле: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</w:pPr>
      <w:r w:rsidRPr="00022F88">
        <w:rPr>
          <w:position w:val="-27"/>
        </w:rPr>
        <w:pict>
          <v:shape id="_x0000_i1025" style="width:217.8pt;height:39pt" coordsize="" o:spt="100" adj="0,,0" path="" filled="f" stroked="f">
            <v:stroke joinstyle="miter"/>
            <v:imagedata r:id="rId9" o:title="base_23898_30582_32768"/>
            <v:formulas/>
            <v:path o:connecttype="segments"/>
          </v:shape>
        </w:pict>
      </w:r>
      <w:r>
        <w:t>,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где: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Niп - численность муниципальных служащих i-го муниципального района (городского округа), продолжающих профессиональную переподготовку в текущем году;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S - средняя стоимость обучения в образовательном учреждении профессионального образования, осуществляющем профессиональную переподготовку по государственной программе Республики Дагестан "Развитие государственной гражданской службы Республики Дагестан и муниципальной службы в Республике Дагестан на 2017-2019 годы" (далее - Программа) в текущем году;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Niн - численность муниципальных служащих i-го муниципального района (городского округа), направленных на профессиональную переподготовку в текущем году;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N - общая численность муниципальных служащих в Республике Дагестан, направленных на профессиональную переподготовку в текущем году;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Vp - общий объем средств, предусмотренных по Программе бюджетам муниципальных районов (городских округов) на профессиональную переподготовку муниципальных служащих;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n - число муниципальных районов (городских округов), участвующих в Программе;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Vki - общий объем средств на повышение квалификации муниципальных служащих, расчет которых производится по формуле: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center"/>
      </w:pPr>
      <w:r w:rsidRPr="00022F88">
        <w:rPr>
          <w:position w:val="-22"/>
        </w:rPr>
        <w:pict>
          <v:shape id="_x0000_i1026" style="width:81.6pt;height:33.6pt" coordsize="" o:spt="100" adj="0,,0" path="" filled="f" stroked="f">
            <v:stroke joinstyle="miter"/>
            <v:imagedata r:id="rId10" o:title="base_23898_30582_32769"/>
            <v:formulas/>
            <v:path o:connecttype="segments"/>
          </v:shape>
        </w:pict>
      </w:r>
      <w:r>
        <w:t>,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ind w:firstLine="540"/>
        <w:jc w:val="both"/>
      </w:pPr>
      <w:r>
        <w:t>где: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Чмi - среднегодовая численность муниципальных служащих органов местного самоуправления муниципального района (городского округа) за отчетный период;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Чм - среднегодовая численность муниципальных служащих муниципальных районов (городских округов) Республики Дагестан за отчетный период;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Vk - общий объем средств, предусмотренных по Программе бюджетам муниципальных районов (городских округов) на повышение квалификации муниципальных служащих.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Объем средств, причитающихся муниципальному району (городскому округу) и рассчитанных по данной формуле, доводится до величины денежных средств, достаточных для обучения, в размере, кратном стоимости обучения одного служащего, в пределах средств, предусмотренных в республиканском бюджете Республики Дагестан на очередной финансовый год на указанные цели.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lastRenderedPageBreak/>
        <w:t>6. Распределенные между муниципальными районами (городскими округами) Республики Дагестан средства перечисляются в бюджеты муниципальных районов (городских округов).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7. Субсидии, перечисленные из республиканского бюджета Республики Дагестан на профессиональную переподготовку и повышение квалификации муниципальных служащих, могут быть использованы для предоставления субсидий муниципальным поселениям на указанные цели.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8. Субсидии, использованные не по целевому назначению или не использованные в установленные сроки, подлежат возврату в республиканский бюджет Республики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9. Органы местного самоуправления муниципальных районов и городских округов представляют в Министерство финансов Республики Дагестан и в Управление Администрации Главы и Правительства Республики Дагестан по вопросам государственной службы, кадров и государственным наградам отчетность о произведенных кассовых расходах на цели расходования субсидий. Сроки и формы отчетности утверждаются Министерством финансов Республики Дагестан.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10. Администрации муниципальных районов и городских округов Республики Дагестан не позднее 1 апреля года, следующего за отчетным, представляют в Управление Администрации Главы и Правительства Республики Дагестан по вопросам государственной службы, кадров и государственным наградам сведения о количестве муниципальных служащих, получивших дополнительное профессиональное образование, по форме, утвержденной Управлением Администрации Главы и Правительства Республики Дагестан по вопросам государственной службы, кадров и государственным наградам.</w:t>
      </w:r>
    </w:p>
    <w:p w:rsidR="00BD353F" w:rsidRDefault="00BD353F">
      <w:pPr>
        <w:pStyle w:val="ConsPlusNormal"/>
        <w:spacing w:before="220"/>
        <w:ind w:firstLine="540"/>
        <w:jc w:val="both"/>
      </w:pPr>
      <w:r>
        <w:t>11. Контроль за целевым использованием субсидий осуществляется в установленном законодательством порядке.</w:t>
      </w: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jc w:val="both"/>
      </w:pPr>
    </w:p>
    <w:p w:rsidR="00BD353F" w:rsidRDefault="00BD35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BD353F">
      <w:bookmarkStart w:id="4" w:name="_GoBack"/>
      <w:bookmarkEnd w:id="4"/>
    </w:p>
    <w:sectPr w:rsidR="00734EDA" w:rsidSect="00022F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F"/>
    <w:rsid w:val="00540718"/>
    <w:rsid w:val="00BD353F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D35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3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3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D35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FB1229AD15F8C2D9ACF1B8A61C0D2C5C7BE1A73C61E45C1F949569ACD0C62EE8AFCEEEE896108AB0984a0E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2FB1229AD15F8C2D9ACF1B8A61C0D2C5C7BE1A72C31E4CC1F949569ACD0C62EE8AFCEEEE896108AB0B85a0E5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FB1229AD15F8C2D9ACF1B8A61C0D2C5C7BE1A72C31E4CC0F949569ACD0C62EE8AFCEEEE896108AB0F86a0E3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7991</Words>
  <Characters>45554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2018-02-26T15:04:00Z</dcterms:created>
  <dcterms:modified xsi:type="dcterms:W3CDTF">2018-02-26T15:04:00Z</dcterms:modified>
</cp:coreProperties>
</file>